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 xml:space="preserve">EOU's Administration Bargaining Team and the Associated Academic Professionals (AAP) Bargaining Team, representing the faculty union at EOU, participated in </w:t>
      </w:r>
      <w:proofErr w:type="gramStart"/>
      <w:r w:rsidR="00B730FC" w:rsidRPr="004B1778">
        <w:rPr>
          <w:rFonts w:ascii="Times New Roman" w:hAnsi="Times New Roman"/>
          <w:sz w:val="24"/>
          <w:szCs w:val="24"/>
        </w:rPr>
        <w:t xml:space="preserve">one </w:t>
      </w:r>
      <w:r w:rsidR="00FB429F" w:rsidRPr="004B1778">
        <w:rPr>
          <w:rFonts w:ascii="Times New Roman" w:hAnsi="Times New Roman"/>
          <w:sz w:val="24"/>
          <w:szCs w:val="24"/>
        </w:rPr>
        <w:t xml:space="preserve"> three</w:t>
      </w:r>
      <w:proofErr w:type="gramEnd"/>
      <w:r w:rsidR="00FB429F" w:rsidRPr="004B1778">
        <w:rPr>
          <w:rFonts w:ascii="Times New Roman" w:hAnsi="Times New Roman"/>
          <w:sz w:val="24"/>
          <w:szCs w:val="24"/>
        </w:rPr>
        <w:t xml:space="preserve"> </w:t>
      </w:r>
      <w:r w:rsidR="00B730FC" w:rsidRPr="004B1778">
        <w:rPr>
          <w:rFonts w:ascii="Times New Roman" w:hAnsi="Times New Roman"/>
          <w:sz w:val="24"/>
          <w:szCs w:val="24"/>
        </w:rPr>
        <w:t xml:space="preserve">hour </w:t>
      </w:r>
      <w:r w:rsidR="00FB429F" w:rsidRPr="004B1778">
        <w:rPr>
          <w:rFonts w:ascii="Times New Roman" w:hAnsi="Times New Roman"/>
          <w:sz w:val="24"/>
          <w:szCs w:val="24"/>
        </w:rPr>
        <w:t>and one</w:t>
      </w:r>
      <w:r w:rsidRPr="004B1778">
        <w:rPr>
          <w:rFonts w:ascii="Times New Roman" w:hAnsi="Times New Roman"/>
          <w:sz w:val="24"/>
          <w:szCs w:val="24"/>
        </w:rPr>
        <w:t xml:space="preserve"> two-hour negotiating session, on </w:t>
      </w:r>
      <w:r w:rsidR="00263365" w:rsidRPr="004B1778">
        <w:rPr>
          <w:rFonts w:ascii="Times New Roman" w:hAnsi="Times New Roman"/>
          <w:sz w:val="24"/>
          <w:szCs w:val="24"/>
        </w:rPr>
        <w:t>Tuesday</w:t>
      </w:r>
      <w:r w:rsidRPr="004B1778">
        <w:rPr>
          <w:rFonts w:ascii="Times New Roman" w:hAnsi="Times New Roman"/>
          <w:sz w:val="24"/>
          <w:szCs w:val="24"/>
        </w:rPr>
        <w:t>, Dec</w:t>
      </w:r>
      <w:r w:rsidR="004B1778" w:rsidRPr="004B1778">
        <w:rPr>
          <w:rFonts w:ascii="Times New Roman" w:hAnsi="Times New Roman"/>
          <w:sz w:val="24"/>
          <w:szCs w:val="24"/>
        </w:rPr>
        <w:t>ember</w:t>
      </w:r>
      <w:r w:rsidRPr="004B1778">
        <w:rPr>
          <w:rFonts w:ascii="Times New Roman" w:hAnsi="Times New Roman"/>
          <w:sz w:val="24"/>
          <w:szCs w:val="24"/>
        </w:rPr>
        <w:t xml:space="preserve"> </w:t>
      </w:r>
      <w:r w:rsidR="00263365" w:rsidRPr="004B1778">
        <w:rPr>
          <w:rFonts w:ascii="Times New Roman" w:hAnsi="Times New Roman"/>
          <w:sz w:val="24"/>
          <w:szCs w:val="24"/>
        </w:rPr>
        <w:t>17</w:t>
      </w:r>
      <w:r w:rsidRPr="004B1778">
        <w:rPr>
          <w:rFonts w:ascii="Times New Roman" w:hAnsi="Times New Roman"/>
          <w:sz w:val="24"/>
          <w:szCs w:val="24"/>
        </w:rPr>
        <w:t>. These sessions were again conducted following Interest-Based Bargaining (IBB) processes and procedures. 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>EOU's team consisted of OUS Associate General Counsel Brian Caufield, Sarah Witte, Lara Moore, Art Doherty, and Jac</w:t>
      </w:r>
      <w:r w:rsidR="004B1778">
        <w:rPr>
          <w:rFonts w:ascii="Times New Roman" w:hAnsi="Times New Roman"/>
          <w:sz w:val="24"/>
          <w:szCs w:val="24"/>
        </w:rPr>
        <w:t>que Naegle.  AAP’s team consisted</w:t>
      </w:r>
      <w:r w:rsidRPr="004B1778">
        <w:rPr>
          <w:rFonts w:ascii="Times New Roman" w:hAnsi="Times New Roman"/>
          <w:sz w:val="24"/>
          <w:szCs w:val="24"/>
        </w:rPr>
        <w:t xml:space="preserve"> of Joe Corsini (Acting Chief Negotiator), Elwyn Martin, Abel Mendoza, Shaun Cain, and DeAnna Timmermann. </w:t>
      </w:r>
      <w:r w:rsidRPr="004B1778">
        <w:rPr>
          <w:rFonts w:ascii="Times New Roman" w:hAnsi="Times New Roman"/>
          <w:sz w:val="24"/>
          <w:szCs w:val="24"/>
        </w:rPr>
        <w:br/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>Six articles (identified below) were discussed during the bargaining session</w:t>
      </w:r>
      <w:r w:rsidR="00A75A16" w:rsidRPr="004B1778">
        <w:rPr>
          <w:rFonts w:ascii="Times New Roman" w:hAnsi="Times New Roman"/>
          <w:sz w:val="24"/>
          <w:szCs w:val="24"/>
        </w:rPr>
        <w:t>.</w:t>
      </w:r>
      <w:r w:rsidRPr="004B1778">
        <w:rPr>
          <w:rFonts w:ascii="Times New Roman" w:hAnsi="Times New Roman"/>
          <w:sz w:val="24"/>
          <w:szCs w:val="24"/>
        </w:rPr>
        <w:t xml:space="preserve">  In addition, the parties</w:t>
      </w:r>
      <w:r w:rsidR="004B1778">
        <w:rPr>
          <w:rFonts w:ascii="Times New Roman" w:hAnsi="Times New Roman"/>
          <w:sz w:val="24"/>
          <w:szCs w:val="24"/>
        </w:rPr>
        <w:t>’</w:t>
      </w:r>
      <w:r w:rsidRPr="004B1778">
        <w:rPr>
          <w:rFonts w:ascii="Times New Roman" w:hAnsi="Times New Roman"/>
          <w:sz w:val="24"/>
          <w:szCs w:val="24"/>
        </w:rPr>
        <w:t xml:space="preserve"> discussed whether or not the Union would be in a position to return to </w:t>
      </w:r>
      <w:r w:rsidR="00A75A16" w:rsidRPr="004B1778">
        <w:rPr>
          <w:rFonts w:ascii="Times New Roman" w:hAnsi="Times New Roman"/>
          <w:sz w:val="24"/>
          <w:szCs w:val="24"/>
        </w:rPr>
        <w:t>th</w:t>
      </w:r>
      <w:r w:rsidR="00B730FC" w:rsidRPr="004B1778">
        <w:rPr>
          <w:rFonts w:ascii="Times New Roman" w:hAnsi="Times New Roman"/>
          <w:sz w:val="24"/>
          <w:szCs w:val="24"/>
        </w:rPr>
        <w:t>e</w:t>
      </w:r>
      <w:r w:rsidR="00A75A16" w:rsidRPr="004B1778">
        <w:rPr>
          <w:rFonts w:ascii="Times New Roman" w:hAnsi="Times New Roman"/>
          <w:sz w:val="24"/>
          <w:szCs w:val="24"/>
        </w:rPr>
        <w:t xml:space="preserve"> </w:t>
      </w:r>
      <w:r w:rsidRPr="004B1778">
        <w:rPr>
          <w:rFonts w:ascii="Times New Roman" w:hAnsi="Times New Roman"/>
          <w:sz w:val="24"/>
          <w:szCs w:val="24"/>
        </w:rPr>
        <w:t xml:space="preserve">faculty compensation </w:t>
      </w:r>
      <w:r w:rsidR="00A75A16" w:rsidRPr="004B1778">
        <w:rPr>
          <w:rFonts w:ascii="Times New Roman" w:hAnsi="Times New Roman"/>
          <w:sz w:val="24"/>
          <w:szCs w:val="24"/>
        </w:rPr>
        <w:t xml:space="preserve">article </w:t>
      </w:r>
      <w:r w:rsidRPr="004B1778">
        <w:rPr>
          <w:rFonts w:ascii="Times New Roman" w:hAnsi="Times New Roman"/>
          <w:sz w:val="24"/>
          <w:szCs w:val="24"/>
        </w:rPr>
        <w:t>at the next session in mid-</w:t>
      </w:r>
      <w:r w:rsidR="007410BA" w:rsidRPr="004B1778">
        <w:rPr>
          <w:rFonts w:ascii="Times New Roman" w:hAnsi="Times New Roman"/>
          <w:sz w:val="24"/>
          <w:szCs w:val="24"/>
        </w:rPr>
        <w:t>January</w:t>
      </w:r>
      <w:r w:rsidRPr="004B1778">
        <w:rPr>
          <w:rFonts w:ascii="Times New Roman" w:hAnsi="Times New Roman"/>
          <w:sz w:val="24"/>
          <w:szCs w:val="24"/>
        </w:rPr>
        <w:t xml:space="preserve">.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Pr="004B1778">
        <w:rPr>
          <w:rFonts w:ascii="Times New Roman" w:hAnsi="Times New Roman"/>
          <w:sz w:val="24"/>
          <w:szCs w:val="24"/>
        </w:rPr>
        <w:t xml:space="preserve">The reason for this is that the Union recently requested more financial data that EOU must gather and submit to the Union for its review, </w:t>
      </w:r>
      <w:r w:rsidR="00A75A16" w:rsidRPr="004B1778">
        <w:rPr>
          <w:rFonts w:ascii="Times New Roman" w:hAnsi="Times New Roman"/>
          <w:sz w:val="24"/>
          <w:szCs w:val="24"/>
        </w:rPr>
        <w:t xml:space="preserve">and </w:t>
      </w:r>
      <w:r w:rsidRPr="004B1778">
        <w:rPr>
          <w:rFonts w:ascii="Times New Roman" w:hAnsi="Times New Roman"/>
          <w:sz w:val="24"/>
          <w:szCs w:val="24"/>
        </w:rPr>
        <w:t xml:space="preserve">the Union is not certain whether this review can be completed by mid-January.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Pr="004B1778">
        <w:rPr>
          <w:rFonts w:ascii="Times New Roman" w:hAnsi="Times New Roman"/>
          <w:sz w:val="24"/>
          <w:szCs w:val="24"/>
        </w:rPr>
        <w:t>As a result, EOU and the Union agreed to “play it by ear” and make that decision as to whether to discuss faculty compensation at the next session when the time draws near.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>The following Articles were discussed: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>Article 2</w:t>
      </w:r>
      <w:r w:rsidR="004B1778">
        <w:rPr>
          <w:rFonts w:ascii="Times New Roman" w:hAnsi="Times New Roman"/>
          <w:sz w:val="24"/>
          <w:szCs w:val="24"/>
        </w:rPr>
        <w:t xml:space="preserve">:  </w:t>
      </w:r>
      <w:r w:rsidRPr="004B1778">
        <w:rPr>
          <w:rFonts w:ascii="Times New Roman" w:hAnsi="Times New Roman"/>
          <w:sz w:val="24"/>
          <w:szCs w:val="24"/>
        </w:rPr>
        <w:t xml:space="preserve">This Article covers financial exigency and retrenchment (a/k/a layoff).  </w:t>
      </w:r>
      <w:r w:rsidR="00A40DD5" w:rsidRPr="004B1778">
        <w:rPr>
          <w:rFonts w:ascii="Times New Roman" w:hAnsi="Times New Roman"/>
          <w:sz w:val="24"/>
          <w:szCs w:val="24"/>
        </w:rPr>
        <w:t xml:space="preserve">During the session, interests were discussed.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Pr="004B1778">
        <w:rPr>
          <w:rFonts w:ascii="Times New Roman" w:hAnsi="Times New Roman"/>
          <w:sz w:val="24"/>
          <w:szCs w:val="24"/>
        </w:rPr>
        <w:t xml:space="preserve">The Union is interested in clarifying the difference between a declaration of financial exigency and a declaration of retrenchment, and wishes </w:t>
      </w:r>
      <w:r w:rsidR="004B1778">
        <w:rPr>
          <w:rFonts w:ascii="Times New Roman" w:hAnsi="Times New Roman"/>
          <w:sz w:val="24"/>
          <w:szCs w:val="24"/>
        </w:rPr>
        <w:t xml:space="preserve">to </w:t>
      </w:r>
      <w:r w:rsidRPr="004B1778">
        <w:rPr>
          <w:rFonts w:ascii="Times New Roman" w:hAnsi="Times New Roman"/>
          <w:sz w:val="24"/>
          <w:szCs w:val="24"/>
        </w:rPr>
        <w:t>reorganize the Article and add definition</w:t>
      </w:r>
      <w:r w:rsidR="004B1778">
        <w:rPr>
          <w:rFonts w:ascii="Times New Roman" w:hAnsi="Times New Roman"/>
          <w:sz w:val="24"/>
          <w:szCs w:val="24"/>
        </w:rPr>
        <w:t>s of exigency and retrenchment.</w:t>
      </w:r>
      <w:r w:rsidRPr="004B1778">
        <w:rPr>
          <w:rFonts w:ascii="Times New Roman" w:hAnsi="Times New Roman"/>
          <w:sz w:val="24"/>
          <w:szCs w:val="24"/>
        </w:rPr>
        <w:t xml:space="preserve">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Pr="004B1778">
        <w:rPr>
          <w:rFonts w:ascii="Times New Roman" w:hAnsi="Times New Roman"/>
          <w:sz w:val="24"/>
          <w:szCs w:val="24"/>
        </w:rPr>
        <w:t xml:space="preserve">Furthermore, the Union would like to clarify </w:t>
      </w:r>
      <w:r w:rsidR="00A75A16" w:rsidRPr="004B1778">
        <w:rPr>
          <w:rFonts w:ascii="Times New Roman" w:hAnsi="Times New Roman"/>
          <w:sz w:val="24"/>
          <w:szCs w:val="24"/>
        </w:rPr>
        <w:t xml:space="preserve">the conditions during which exigency/retrenchment are declared as well as those that determine an exit from the state of exigency/retrenchment.  </w:t>
      </w:r>
      <w:r w:rsidR="00A40DD5" w:rsidRPr="004B1778">
        <w:rPr>
          <w:rFonts w:ascii="Times New Roman" w:hAnsi="Times New Roman"/>
          <w:sz w:val="24"/>
          <w:szCs w:val="24"/>
        </w:rPr>
        <w:t xml:space="preserve">The Union </w:t>
      </w:r>
      <w:r w:rsidRPr="004B1778">
        <w:rPr>
          <w:rFonts w:ascii="Times New Roman" w:hAnsi="Times New Roman"/>
          <w:sz w:val="24"/>
          <w:szCs w:val="24"/>
        </w:rPr>
        <w:t xml:space="preserve">offered a </w:t>
      </w:r>
      <w:r w:rsidR="00A75A16" w:rsidRPr="004B1778">
        <w:rPr>
          <w:rFonts w:ascii="Times New Roman" w:hAnsi="Times New Roman"/>
          <w:sz w:val="24"/>
          <w:szCs w:val="24"/>
        </w:rPr>
        <w:t xml:space="preserve">potential solution </w:t>
      </w:r>
      <w:r w:rsidRPr="004B1778">
        <w:rPr>
          <w:rFonts w:ascii="Times New Roman" w:hAnsi="Times New Roman"/>
          <w:sz w:val="24"/>
          <w:szCs w:val="24"/>
        </w:rPr>
        <w:t xml:space="preserve">that EOU is assessing. </w:t>
      </w:r>
      <w:r w:rsidR="00A40DD5" w:rsidRPr="004B1778">
        <w:rPr>
          <w:rFonts w:ascii="Times New Roman" w:hAnsi="Times New Roman"/>
          <w:sz w:val="24"/>
          <w:szCs w:val="24"/>
        </w:rPr>
        <w:t xml:space="preserve"> The parties </w:t>
      </w:r>
      <w:r w:rsidRPr="004B1778">
        <w:rPr>
          <w:rFonts w:ascii="Times New Roman" w:hAnsi="Times New Roman"/>
          <w:sz w:val="24"/>
          <w:szCs w:val="24"/>
        </w:rPr>
        <w:t xml:space="preserve">will return to this </w:t>
      </w:r>
      <w:r w:rsidR="00A40DD5" w:rsidRPr="004B1778">
        <w:rPr>
          <w:rFonts w:ascii="Times New Roman" w:hAnsi="Times New Roman"/>
          <w:sz w:val="24"/>
          <w:szCs w:val="24"/>
        </w:rPr>
        <w:t>A</w:t>
      </w:r>
      <w:r w:rsidRPr="004B1778">
        <w:rPr>
          <w:rFonts w:ascii="Times New Roman" w:hAnsi="Times New Roman"/>
          <w:sz w:val="24"/>
          <w:szCs w:val="24"/>
        </w:rPr>
        <w:t>rticle during the next session.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>Article 7</w:t>
      </w:r>
      <w:r w:rsidR="004B1778">
        <w:rPr>
          <w:rFonts w:ascii="Times New Roman" w:hAnsi="Times New Roman"/>
          <w:sz w:val="24"/>
          <w:szCs w:val="24"/>
        </w:rPr>
        <w:t>:  The</w:t>
      </w:r>
      <w:r w:rsidR="00A40DD5" w:rsidRPr="004B1778">
        <w:rPr>
          <w:rFonts w:ascii="Times New Roman" w:hAnsi="Times New Roman"/>
          <w:sz w:val="24"/>
          <w:szCs w:val="24"/>
        </w:rPr>
        <w:t xml:space="preserve"> parties u</w:t>
      </w:r>
      <w:r w:rsidRPr="004B1778">
        <w:rPr>
          <w:rFonts w:ascii="Times New Roman" w:hAnsi="Times New Roman"/>
          <w:sz w:val="24"/>
          <w:szCs w:val="24"/>
        </w:rPr>
        <w:t xml:space="preserve">pdated language dealing with review </w:t>
      </w:r>
      <w:r w:rsidR="00A40DD5" w:rsidRPr="004B1778">
        <w:rPr>
          <w:rFonts w:ascii="Times New Roman" w:hAnsi="Times New Roman"/>
          <w:sz w:val="24"/>
          <w:szCs w:val="24"/>
        </w:rPr>
        <w:t xml:space="preserve">and tenure </w:t>
      </w:r>
      <w:r w:rsidRPr="004B1778">
        <w:rPr>
          <w:rFonts w:ascii="Times New Roman" w:hAnsi="Times New Roman"/>
          <w:sz w:val="24"/>
          <w:szCs w:val="24"/>
        </w:rPr>
        <w:t xml:space="preserve">of Library faculty.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Pr="004B1778">
        <w:rPr>
          <w:rFonts w:ascii="Times New Roman" w:hAnsi="Times New Roman"/>
          <w:sz w:val="24"/>
          <w:szCs w:val="24"/>
        </w:rPr>
        <w:t>A tentative agreement (TA) was reached.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  <w:r w:rsidRPr="004B1778">
        <w:rPr>
          <w:rFonts w:ascii="Times New Roman" w:hAnsi="Times New Roman"/>
          <w:sz w:val="24"/>
          <w:szCs w:val="24"/>
        </w:rPr>
        <w:t>Article 9</w:t>
      </w:r>
      <w:r w:rsidR="004B1778">
        <w:rPr>
          <w:rFonts w:ascii="Times New Roman" w:hAnsi="Times New Roman"/>
          <w:sz w:val="24"/>
          <w:szCs w:val="24"/>
        </w:rPr>
        <w:t>:  This A</w:t>
      </w:r>
      <w:r w:rsidRPr="004B1778">
        <w:rPr>
          <w:rFonts w:ascii="Times New Roman" w:hAnsi="Times New Roman"/>
          <w:sz w:val="24"/>
          <w:szCs w:val="24"/>
        </w:rPr>
        <w:t xml:space="preserve">rticle deals with leaves of absence.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="00A40DD5" w:rsidRPr="004B1778">
        <w:rPr>
          <w:rFonts w:ascii="Times New Roman" w:hAnsi="Times New Roman"/>
          <w:sz w:val="24"/>
          <w:szCs w:val="24"/>
        </w:rPr>
        <w:t xml:space="preserve">The Union </w:t>
      </w:r>
      <w:r w:rsidRPr="004B1778">
        <w:rPr>
          <w:rFonts w:ascii="Times New Roman" w:hAnsi="Times New Roman"/>
          <w:sz w:val="24"/>
          <w:szCs w:val="24"/>
        </w:rPr>
        <w:t xml:space="preserve">wished to add </w:t>
      </w:r>
      <w:r w:rsidR="00A40DD5" w:rsidRPr="004B1778">
        <w:rPr>
          <w:rFonts w:ascii="Times New Roman" w:hAnsi="Times New Roman"/>
          <w:sz w:val="24"/>
          <w:szCs w:val="24"/>
        </w:rPr>
        <w:t>“</w:t>
      </w:r>
      <w:r w:rsidRPr="004B1778">
        <w:rPr>
          <w:rFonts w:ascii="Times New Roman" w:hAnsi="Times New Roman"/>
          <w:sz w:val="24"/>
          <w:szCs w:val="24"/>
        </w:rPr>
        <w:t>family obligations</w:t>
      </w:r>
      <w:r w:rsidR="00A40DD5" w:rsidRPr="004B1778">
        <w:rPr>
          <w:rFonts w:ascii="Times New Roman" w:hAnsi="Times New Roman"/>
          <w:sz w:val="24"/>
          <w:szCs w:val="24"/>
        </w:rPr>
        <w:t>”</w:t>
      </w:r>
      <w:r w:rsidRPr="004B1778">
        <w:rPr>
          <w:rFonts w:ascii="Times New Roman" w:hAnsi="Times New Roman"/>
          <w:sz w:val="24"/>
          <w:szCs w:val="24"/>
        </w:rPr>
        <w:t xml:space="preserve"> to the list of valid reasons</w:t>
      </w:r>
      <w:r w:rsidR="004B1778">
        <w:rPr>
          <w:rFonts w:ascii="Times New Roman" w:hAnsi="Times New Roman"/>
          <w:sz w:val="24"/>
          <w:szCs w:val="24"/>
        </w:rPr>
        <w:t xml:space="preserve"> for taking a leave of absence.</w:t>
      </w:r>
      <w:r w:rsidR="00A40DD5" w:rsidRPr="004B1778">
        <w:rPr>
          <w:rFonts w:ascii="Times New Roman" w:hAnsi="Times New Roman"/>
          <w:sz w:val="24"/>
          <w:szCs w:val="24"/>
        </w:rPr>
        <w:t xml:space="preserve"> </w:t>
      </w:r>
      <w:r w:rsidR="004B1778">
        <w:rPr>
          <w:rFonts w:ascii="Times New Roman" w:hAnsi="Times New Roman"/>
          <w:sz w:val="24"/>
          <w:szCs w:val="24"/>
        </w:rPr>
        <w:t xml:space="preserve"> </w:t>
      </w:r>
      <w:r w:rsidR="00A40DD5" w:rsidRPr="004B1778">
        <w:rPr>
          <w:rFonts w:ascii="Times New Roman" w:hAnsi="Times New Roman"/>
          <w:sz w:val="24"/>
          <w:szCs w:val="24"/>
        </w:rPr>
        <w:t xml:space="preserve">After </w:t>
      </w:r>
      <w:r w:rsidRPr="004B1778">
        <w:rPr>
          <w:rFonts w:ascii="Times New Roman" w:hAnsi="Times New Roman"/>
          <w:sz w:val="24"/>
          <w:szCs w:val="24"/>
        </w:rPr>
        <w:t xml:space="preserve">EOU </w:t>
      </w:r>
      <w:r w:rsidR="00B730FC" w:rsidRPr="004B1778">
        <w:rPr>
          <w:rFonts w:ascii="Times New Roman" w:hAnsi="Times New Roman"/>
          <w:sz w:val="24"/>
          <w:szCs w:val="24"/>
        </w:rPr>
        <w:t xml:space="preserve">explained </w:t>
      </w:r>
      <w:r w:rsidR="00A40DD5" w:rsidRPr="004B1778">
        <w:rPr>
          <w:rFonts w:ascii="Times New Roman" w:hAnsi="Times New Roman"/>
          <w:sz w:val="24"/>
          <w:szCs w:val="24"/>
        </w:rPr>
        <w:t xml:space="preserve">its concern for potential legal liability in adding “family obligations”, the Union </w:t>
      </w:r>
      <w:r w:rsidRPr="004B1778">
        <w:rPr>
          <w:rFonts w:ascii="Times New Roman" w:hAnsi="Times New Roman"/>
          <w:sz w:val="24"/>
          <w:szCs w:val="24"/>
        </w:rPr>
        <w:t xml:space="preserve">decided that nearly all </w:t>
      </w:r>
      <w:r w:rsidR="00A40DD5" w:rsidRPr="004B1778">
        <w:rPr>
          <w:rFonts w:ascii="Times New Roman" w:hAnsi="Times New Roman"/>
          <w:sz w:val="24"/>
          <w:szCs w:val="24"/>
        </w:rPr>
        <w:t>potentialities</w:t>
      </w:r>
      <w:r w:rsidRPr="004B1778">
        <w:rPr>
          <w:rFonts w:ascii="Times New Roman" w:hAnsi="Times New Roman"/>
          <w:sz w:val="24"/>
          <w:szCs w:val="24"/>
        </w:rPr>
        <w:t xml:space="preserve"> for leaves of absence were already covered by the current language</w:t>
      </w:r>
      <w:r w:rsidR="00B730FC" w:rsidRPr="004B1778">
        <w:rPr>
          <w:rFonts w:ascii="Times New Roman" w:hAnsi="Times New Roman"/>
          <w:sz w:val="24"/>
          <w:szCs w:val="24"/>
        </w:rPr>
        <w:t xml:space="preserve"> </w:t>
      </w:r>
      <w:r w:rsidR="00A40DD5" w:rsidRPr="004B1778">
        <w:rPr>
          <w:rFonts w:ascii="Times New Roman" w:hAnsi="Times New Roman"/>
          <w:sz w:val="24"/>
          <w:szCs w:val="24"/>
        </w:rPr>
        <w:t xml:space="preserve">and, therefore, </w:t>
      </w:r>
      <w:r w:rsidRPr="004B1778">
        <w:rPr>
          <w:rFonts w:ascii="Times New Roman" w:hAnsi="Times New Roman"/>
          <w:sz w:val="24"/>
          <w:szCs w:val="24"/>
        </w:rPr>
        <w:t xml:space="preserve">agreed </w:t>
      </w:r>
      <w:r w:rsidR="00A40DD5" w:rsidRPr="004B1778">
        <w:rPr>
          <w:rFonts w:ascii="Times New Roman" w:hAnsi="Times New Roman"/>
          <w:sz w:val="24"/>
          <w:szCs w:val="24"/>
        </w:rPr>
        <w:t xml:space="preserve">to </w:t>
      </w:r>
      <w:r w:rsidRPr="004B1778">
        <w:rPr>
          <w:rFonts w:ascii="Times New Roman" w:hAnsi="Times New Roman"/>
          <w:sz w:val="24"/>
          <w:szCs w:val="24"/>
        </w:rPr>
        <w:t xml:space="preserve">close </w:t>
      </w:r>
      <w:r w:rsidR="00A40DD5" w:rsidRPr="004B1778">
        <w:rPr>
          <w:rFonts w:ascii="Times New Roman" w:hAnsi="Times New Roman"/>
          <w:sz w:val="24"/>
          <w:szCs w:val="24"/>
        </w:rPr>
        <w:t>the A</w:t>
      </w:r>
      <w:r w:rsidRPr="004B1778">
        <w:rPr>
          <w:rFonts w:ascii="Times New Roman" w:hAnsi="Times New Roman"/>
          <w:sz w:val="24"/>
          <w:szCs w:val="24"/>
        </w:rPr>
        <w:t xml:space="preserve">rticle without </w:t>
      </w:r>
      <w:r w:rsidR="00A40DD5" w:rsidRPr="004B1778">
        <w:rPr>
          <w:rFonts w:ascii="Times New Roman" w:hAnsi="Times New Roman"/>
          <w:sz w:val="24"/>
          <w:szCs w:val="24"/>
        </w:rPr>
        <w:t xml:space="preserve">any </w:t>
      </w:r>
      <w:r w:rsidRPr="004B1778">
        <w:rPr>
          <w:rFonts w:ascii="Times New Roman" w:hAnsi="Times New Roman"/>
          <w:sz w:val="24"/>
          <w:szCs w:val="24"/>
        </w:rPr>
        <w:t xml:space="preserve">changes. 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B730FC" w:rsidRPr="004B1778" w:rsidRDefault="004B1778" w:rsidP="00B730F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27:  </w:t>
      </w:r>
      <w:r w:rsidR="00B730FC" w:rsidRPr="004B1778">
        <w:rPr>
          <w:rFonts w:ascii="Times New Roman" w:hAnsi="Times New Roman"/>
          <w:sz w:val="24"/>
          <w:szCs w:val="24"/>
        </w:rPr>
        <w:t xml:space="preserve">EOU </w:t>
      </w:r>
      <w:r w:rsidR="00EF2D45" w:rsidRPr="004B1778">
        <w:rPr>
          <w:rFonts w:ascii="Times New Roman" w:hAnsi="Times New Roman"/>
          <w:sz w:val="24"/>
          <w:szCs w:val="24"/>
        </w:rPr>
        <w:t xml:space="preserve">sought </w:t>
      </w:r>
      <w:r w:rsidR="00943A4A" w:rsidRPr="004B1778">
        <w:rPr>
          <w:rFonts w:ascii="Times New Roman" w:hAnsi="Times New Roman"/>
          <w:sz w:val="24"/>
          <w:szCs w:val="24"/>
        </w:rPr>
        <w:t xml:space="preserve">specific language stating that </w:t>
      </w:r>
      <w:r w:rsidRPr="004B1778">
        <w:rPr>
          <w:rFonts w:ascii="Times New Roman" w:hAnsi="Times New Roman"/>
          <w:sz w:val="24"/>
          <w:szCs w:val="24"/>
        </w:rPr>
        <w:t xml:space="preserve">bargaining unit members </w:t>
      </w:r>
      <w:r w:rsidR="00DB4FA0" w:rsidRPr="004B1778">
        <w:rPr>
          <w:rFonts w:ascii="Times New Roman" w:hAnsi="Times New Roman"/>
          <w:sz w:val="24"/>
          <w:szCs w:val="24"/>
        </w:rPr>
        <w:t>cannot engage</w:t>
      </w:r>
      <w:r w:rsidR="00B730FC" w:rsidRPr="004B1778">
        <w:rPr>
          <w:rFonts w:ascii="Times New Roman" w:hAnsi="Times New Roman"/>
          <w:sz w:val="24"/>
          <w:szCs w:val="24"/>
        </w:rPr>
        <w:t xml:space="preserve"> </w:t>
      </w:r>
      <w:r w:rsidR="00DB4FA0" w:rsidRPr="004B1778">
        <w:rPr>
          <w:rFonts w:ascii="Times New Roman" w:hAnsi="Times New Roman"/>
          <w:sz w:val="24"/>
          <w:szCs w:val="24"/>
        </w:rPr>
        <w:t xml:space="preserve">in strike-related activities until the </w:t>
      </w:r>
      <w:r w:rsidR="00943A4A" w:rsidRPr="004B1778">
        <w:rPr>
          <w:rFonts w:ascii="Times New Roman" w:hAnsi="Times New Roman"/>
          <w:sz w:val="24"/>
          <w:szCs w:val="24"/>
        </w:rPr>
        <w:t>conditions</w:t>
      </w:r>
      <w:r w:rsidR="00DB4FA0" w:rsidRPr="004B1778">
        <w:rPr>
          <w:rFonts w:ascii="Times New Roman" w:hAnsi="Times New Roman"/>
          <w:sz w:val="24"/>
          <w:szCs w:val="24"/>
        </w:rPr>
        <w:t xml:space="preserve"> specified by Oregon law have been</w:t>
      </w:r>
      <w:r w:rsidR="00943A4A" w:rsidRPr="004B1778">
        <w:rPr>
          <w:rFonts w:ascii="Times New Roman" w:hAnsi="Times New Roman"/>
          <w:sz w:val="24"/>
          <w:szCs w:val="24"/>
        </w:rPr>
        <w:t xml:space="preserve"> met (essentially, until the negotiations have ceased, the contract has expired, and mediation has been attempted). A TA was reached. 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260B65" w:rsidRPr="004B1778" w:rsidRDefault="004B1778" w:rsidP="00260B6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 28:  This A</w:t>
      </w:r>
      <w:r w:rsidR="00260B65" w:rsidRPr="004B1778">
        <w:rPr>
          <w:rFonts w:ascii="Times New Roman" w:hAnsi="Times New Roman"/>
          <w:sz w:val="24"/>
          <w:szCs w:val="24"/>
        </w:rPr>
        <w:t xml:space="preserve">rticle contains definitions. </w:t>
      </w:r>
      <w:r>
        <w:rPr>
          <w:rFonts w:ascii="Times New Roman" w:hAnsi="Times New Roman"/>
          <w:sz w:val="24"/>
          <w:szCs w:val="24"/>
        </w:rPr>
        <w:t xml:space="preserve"> </w:t>
      </w:r>
      <w:r w:rsidR="00260B65" w:rsidRPr="004B1778">
        <w:rPr>
          <w:rFonts w:ascii="Times New Roman" w:hAnsi="Times New Roman"/>
          <w:sz w:val="24"/>
          <w:szCs w:val="24"/>
        </w:rPr>
        <w:t>Many clarifying changes were agreed upon, includin</w:t>
      </w:r>
      <w:r>
        <w:rPr>
          <w:rFonts w:ascii="Times New Roman" w:hAnsi="Times New Roman"/>
          <w:sz w:val="24"/>
          <w:szCs w:val="24"/>
        </w:rPr>
        <w:t>g a new definition of the term “summer session”</w:t>
      </w:r>
      <w:r w:rsidR="00260B65" w:rsidRPr="004B1778">
        <w:rPr>
          <w:rFonts w:ascii="Times New Roman" w:hAnsi="Times New Roman"/>
          <w:sz w:val="24"/>
          <w:szCs w:val="24"/>
        </w:rPr>
        <w:t xml:space="preserve">. </w:t>
      </w:r>
      <w:r w:rsidR="00A40DD5" w:rsidRPr="004B1778">
        <w:rPr>
          <w:rFonts w:ascii="Times New Roman" w:hAnsi="Times New Roman"/>
          <w:sz w:val="24"/>
          <w:szCs w:val="24"/>
        </w:rPr>
        <w:t xml:space="preserve"> The Union </w:t>
      </w:r>
      <w:r w:rsidR="00260B65" w:rsidRPr="004B1778">
        <w:rPr>
          <w:rFonts w:ascii="Times New Roman" w:hAnsi="Times New Roman"/>
          <w:sz w:val="24"/>
          <w:szCs w:val="24"/>
        </w:rPr>
        <w:t>is double-checking with the Col</w:t>
      </w:r>
      <w:r w:rsidR="00A40DD5" w:rsidRPr="004B1778">
        <w:rPr>
          <w:rFonts w:ascii="Times New Roman" w:hAnsi="Times New Roman"/>
          <w:sz w:val="24"/>
          <w:szCs w:val="24"/>
        </w:rPr>
        <w:t>l</w:t>
      </w:r>
      <w:r w:rsidR="00260B65" w:rsidRPr="004B1778">
        <w:rPr>
          <w:rFonts w:ascii="Times New Roman" w:hAnsi="Times New Roman"/>
          <w:sz w:val="24"/>
          <w:szCs w:val="24"/>
        </w:rPr>
        <w:t>ege of Education to ensure that this definition works for</w:t>
      </w:r>
      <w:r w:rsidR="00B730FC" w:rsidRPr="004B1778">
        <w:rPr>
          <w:rFonts w:ascii="Times New Roman" w:hAnsi="Times New Roman"/>
          <w:sz w:val="24"/>
          <w:szCs w:val="24"/>
        </w:rPr>
        <w:t xml:space="preserve"> </w:t>
      </w:r>
      <w:r w:rsidR="00A40DD5" w:rsidRPr="004B1778">
        <w:rPr>
          <w:rFonts w:ascii="Times New Roman" w:hAnsi="Times New Roman"/>
          <w:sz w:val="24"/>
          <w:szCs w:val="24"/>
        </w:rPr>
        <w:t>it</w:t>
      </w:r>
      <w:r w:rsidR="00260B65" w:rsidRPr="004B17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60B65" w:rsidRPr="004B1778">
        <w:rPr>
          <w:rFonts w:ascii="Times New Roman" w:hAnsi="Times New Roman"/>
          <w:sz w:val="24"/>
          <w:szCs w:val="24"/>
        </w:rPr>
        <w:t xml:space="preserve">EOU wishes to standardize use of the word </w:t>
      </w:r>
      <w:r w:rsidR="00A40DD5" w:rsidRPr="004B1778">
        <w:rPr>
          <w:rFonts w:ascii="Times New Roman" w:hAnsi="Times New Roman"/>
          <w:sz w:val="24"/>
          <w:szCs w:val="24"/>
        </w:rPr>
        <w:t>“</w:t>
      </w:r>
      <w:r w:rsidR="00260B65" w:rsidRPr="004B1778">
        <w:rPr>
          <w:rFonts w:ascii="Times New Roman" w:hAnsi="Times New Roman"/>
          <w:sz w:val="24"/>
          <w:szCs w:val="24"/>
        </w:rPr>
        <w:t>day</w:t>
      </w:r>
      <w:r w:rsidR="00A40DD5" w:rsidRPr="004B1778">
        <w:rPr>
          <w:rFonts w:ascii="Times New Roman" w:hAnsi="Times New Roman"/>
          <w:sz w:val="24"/>
          <w:szCs w:val="24"/>
        </w:rPr>
        <w:t>”</w:t>
      </w:r>
      <w:r w:rsidR="00260B65" w:rsidRPr="004B1778">
        <w:rPr>
          <w:rFonts w:ascii="Times New Roman" w:hAnsi="Times New Roman"/>
          <w:sz w:val="24"/>
          <w:szCs w:val="24"/>
        </w:rPr>
        <w:t xml:space="preserve">, such that it means calendar day whenever it is used. </w:t>
      </w:r>
      <w:r>
        <w:rPr>
          <w:rFonts w:ascii="Times New Roman" w:hAnsi="Times New Roman"/>
          <w:sz w:val="24"/>
          <w:szCs w:val="24"/>
        </w:rPr>
        <w:t xml:space="preserve"> </w:t>
      </w:r>
      <w:r w:rsidR="00260B65" w:rsidRPr="004B1778">
        <w:rPr>
          <w:rFonts w:ascii="Times New Roman" w:hAnsi="Times New Roman"/>
          <w:sz w:val="24"/>
          <w:szCs w:val="24"/>
        </w:rPr>
        <w:t xml:space="preserve">Both teams are </w:t>
      </w:r>
      <w:r w:rsidR="00260B65" w:rsidRPr="004B1778">
        <w:rPr>
          <w:rFonts w:ascii="Times New Roman" w:hAnsi="Times New Roman"/>
          <w:sz w:val="24"/>
          <w:szCs w:val="24"/>
        </w:rPr>
        <w:lastRenderedPageBreak/>
        <w:t xml:space="preserve">looking into that usage of the word </w:t>
      </w:r>
      <w:r w:rsidR="00A40DD5" w:rsidRPr="004B1778">
        <w:rPr>
          <w:rFonts w:ascii="Times New Roman" w:hAnsi="Times New Roman"/>
          <w:sz w:val="24"/>
          <w:szCs w:val="24"/>
        </w:rPr>
        <w:t>“</w:t>
      </w:r>
      <w:r w:rsidR="00260B65" w:rsidRPr="004B1778">
        <w:rPr>
          <w:rFonts w:ascii="Times New Roman" w:hAnsi="Times New Roman"/>
          <w:sz w:val="24"/>
          <w:szCs w:val="24"/>
        </w:rPr>
        <w:t>day</w:t>
      </w:r>
      <w:r w:rsidR="00A40DD5" w:rsidRPr="004B1778">
        <w:rPr>
          <w:rFonts w:ascii="Times New Roman" w:hAnsi="Times New Roman"/>
          <w:sz w:val="24"/>
          <w:szCs w:val="24"/>
        </w:rPr>
        <w:t>”</w:t>
      </w:r>
      <w:r w:rsidR="00260B65" w:rsidRPr="004B1778">
        <w:rPr>
          <w:rFonts w:ascii="Times New Roman" w:hAnsi="Times New Roman"/>
          <w:sz w:val="24"/>
          <w:szCs w:val="24"/>
        </w:rPr>
        <w:t xml:space="preserve"> to determine whether this can be done without disadvantaging </w:t>
      </w:r>
      <w:r w:rsidR="00A40DD5" w:rsidRPr="004B1778">
        <w:rPr>
          <w:rFonts w:ascii="Times New Roman" w:hAnsi="Times New Roman"/>
          <w:sz w:val="24"/>
          <w:szCs w:val="24"/>
        </w:rPr>
        <w:t xml:space="preserve">faculty </w:t>
      </w:r>
      <w:r w:rsidR="00260B65" w:rsidRPr="004B1778">
        <w:rPr>
          <w:rFonts w:ascii="Times New Roman" w:hAnsi="Times New Roman"/>
          <w:sz w:val="24"/>
          <w:szCs w:val="24"/>
        </w:rPr>
        <w:t xml:space="preserve">during either layoff or grievance procedures. </w:t>
      </w:r>
      <w:r>
        <w:rPr>
          <w:rFonts w:ascii="Times New Roman" w:hAnsi="Times New Roman"/>
          <w:sz w:val="24"/>
          <w:szCs w:val="24"/>
        </w:rPr>
        <w:t xml:space="preserve"> </w:t>
      </w:r>
      <w:r w:rsidR="00A40DD5" w:rsidRPr="004B1778">
        <w:rPr>
          <w:rFonts w:ascii="Times New Roman" w:hAnsi="Times New Roman"/>
          <w:sz w:val="24"/>
          <w:szCs w:val="24"/>
        </w:rPr>
        <w:t xml:space="preserve">The parties </w:t>
      </w:r>
      <w:r w:rsidR="00260B65" w:rsidRPr="004B1778">
        <w:rPr>
          <w:rFonts w:ascii="Times New Roman" w:hAnsi="Times New Roman"/>
          <w:sz w:val="24"/>
          <w:szCs w:val="24"/>
        </w:rPr>
        <w:t xml:space="preserve">also discussed </w:t>
      </w:r>
      <w:r w:rsidR="00B9497E" w:rsidRPr="004B1778">
        <w:rPr>
          <w:rFonts w:ascii="Times New Roman" w:hAnsi="Times New Roman"/>
          <w:sz w:val="24"/>
          <w:szCs w:val="24"/>
        </w:rPr>
        <w:t xml:space="preserve">their </w:t>
      </w:r>
      <w:r w:rsidR="00260B65" w:rsidRPr="004B1778">
        <w:rPr>
          <w:rFonts w:ascii="Times New Roman" w:hAnsi="Times New Roman"/>
          <w:sz w:val="24"/>
          <w:szCs w:val="24"/>
        </w:rPr>
        <w:t xml:space="preserve">interests in re-defining the term </w:t>
      </w:r>
      <w:r w:rsidR="00A40DD5" w:rsidRPr="004B1778">
        <w:rPr>
          <w:rFonts w:ascii="Times New Roman" w:hAnsi="Times New Roman"/>
          <w:sz w:val="24"/>
          <w:szCs w:val="24"/>
        </w:rPr>
        <w:t>”</w:t>
      </w:r>
      <w:r w:rsidR="00260B65" w:rsidRPr="004B1778">
        <w:rPr>
          <w:rFonts w:ascii="Times New Roman" w:hAnsi="Times New Roman"/>
          <w:sz w:val="24"/>
          <w:szCs w:val="24"/>
        </w:rPr>
        <w:t>load</w:t>
      </w:r>
      <w:r w:rsidR="00A40DD5" w:rsidRPr="004B1778">
        <w:rPr>
          <w:rFonts w:ascii="Times New Roman" w:hAnsi="Times New Roman"/>
          <w:sz w:val="24"/>
          <w:szCs w:val="24"/>
        </w:rPr>
        <w:t>”</w:t>
      </w:r>
      <w:r w:rsidR="00260B65" w:rsidRPr="004B1778">
        <w:rPr>
          <w:rFonts w:ascii="Times New Roman" w:hAnsi="Times New Roman"/>
          <w:sz w:val="24"/>
          <w:szCs w:val="24"/>
        </w:rPr>
        <w:t xml:space="preserve"> and EOU requested that we wait until </w:t>
      </w:r>
      <w:r w:rsidR="00A40DD5" w:rsidRPr="004B1778">
        <w:rPr>
          <w:rFonts w:ascii="Times New Roman" w:hAnsi="Times New Roman"/>
          <w:sz w:val="24"/>
          <w:szCs w:val="24"/>
        </w:rPr>
        <w:t xml:space="preserve">the parties discuss “load” </w:t>
      </w:r>
      <w:r w:rsidR="00B730FC" w:rsidRPr="004B1778">
        <w:rPr>
          <w:rFonts w:ascii="Times New Roman" w:hAnsi="Times New Roman"/>
          <w:sz w:val="24"/>
          <w:szCs w:val="24"/>
        </w:rPr>
        <w:t xml:space="preserve">as it relates to </w:t>
      </w:r>
      <w:r w:rsidR="00A40DD5" w:rsidRPr="004B1778">
        <w:rPr>
          <w:rFonts w:ascii="Times New Roman" w:hAnsi="Times New Roman"/>
          <w:sz w:val="24"/>
          <w:szCs w:val="24"/>
        </w:rPr>
        <w:t>compensation</w:t>
      </w:r>
      <w:r w:rsidR="00260B65" w:rsidRPr="004B17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260B65" w:rsidRPr="004B1778">
        <w:rPr>
          <w:rFonts w:ascii="Times New Roman" w:hAnsi="Times New Roman"/>
          <w:sz w:val="24"/>
          <w:szCs w:val="24"/>
        </w:rPr>
        <w:t xml:space="preserve">Thus, Article 28 </w:t>
      </w:r>
      <w:r w:rsidR="00A40DD5" w:rsidRPr="004B1778">
        <w:rPr>
          <w:rFonts w:ascii="Times New Roman" w:hAnsi="Times New Roman"/>
          <w:sz w:val="24"/>
          <w:szCs w:val="24"/>
        </w:rPr>
        <w:t xml:space="preserve">remains </w:t>
      </w:r>
      <w:r w:rsidR="00260B65" w:rsidRPr="004B1778">
        <w:rPr>
          <w:rFonts w:ascii="Times New Roman" w:hAnsi="Times New Roman"/>
          <w:sz w:val="24"/>
          <w:szCs w:val="24"/>
        </w:rPr>
        <w:t>open.</w:t>
      </w:r>
    </w:p>
    <w:p w:rsidR="00260B65" w:rsidRPr="004B1778" w:rsidRDefault="00260B65" w:rsidP="00260B65">
      <w:pPr>
        <w:pStyle w:val="PlainText"/>
        <w:rPr>
          <w:rFonts w:ascii="Times New Roman" w:hAnsi="Times New Roman"/>
          <w:sz w:val="24"/>
          <w:szCs w:val="24"/>
        </w:rPr>
      </w:pPr>
    </w:p>
    <w:p w:rsidR="00D01974" w:rsidRPr="004B1778" w:rsidRDefault="00A40DD5">
      <w:pPr>
        <w:rPr>
          <w:rFonts w:cs="Times New Roman"/>
          <w:szCs w:val="24"/>
        </w:rPr>
      </w:pPr>
      <w:r w:rsidRPr="004B1778">
        <w:rPr>
          <w:rFonts w:cs="Times New Roman"/>
          <w:szCs w:val="24"/>
        </w:rPr>
        <w:t>The parties are set to meet January 15 (3pm to 5pm), 16 (8am to 10am), 29 (3pm to 5pm), and 30 (8am to 10am).</w:t>
      </w:r>
    </w:p>
    <w:p w:rsidR="00A40DD5" w:rsidRPr="004B1778" w:rsidRDefault="00A40DD5">
      <w:pPr>
        <w:rPr>
          <w:rFonts w:cs="Times New Roman"/>
          <w:szCs w:val="24"/>
        </w:rPr>
      </w:pPr>
    </w:p>
    <w:p w:rsidR="00A40DD5" w:rsidRPr="004B1778" w:rsidRDefault="00A40DD5">
      <w:pPr>
        <w:rPr>
          <w:rFonts w:cs="Times New Roman"/>
          <w:szCs w:val="24"/>
        </w:rPr>
      </w:pPr>
    </w:p>
    <w:sectPr w:rsidR="00A40DD5" w:rsidRPr="004B1778" w:rsidSect="0090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5"/>
    <w:rsid w:val="00260B65"/>
    <w:rsid w:val="00263365"/>
    <w:rsid w:val="00321F17"/>
    <w:rsid w:val="00386828"/>
    <w:rsid w:val="00450ECF"/>
    <w:rsid w:val="004B1778"/>
    <w:rsid w:val="005A166A"/>
    <w:rsid w:val="005D6668"/>
    <w:rsid w:val="007410BA"/>
    <w:rsid w:val="00904BC5"/>
    <w:rsid w:val="009136A9"/>
    <w:rsid w:val="00943A4A"/>
    <w:rsid w:val="00A40DD5"/>
    <w:rsid w:val="00A75A16"/>
    <w:rsid w:val="00B26F48"/>
    <w:rsid w:val="00B730FC"/>
    <w:rsid w:val="00B9497E"/>
    <w:rsid w:val="00D01974"/>
    <w:rsid w:val="00DB4FA0"/>
    <w:rsid w:val="00EF2D4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0B65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0B65"/>
    <w:rPr>
      <w:rFonts w:ascii="Calibri" w:eastAsia="Times New Roman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0B65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0B65"/>
    <w:rPr>
      <w:rFonts w:ascii="Calibri" w:eastAsia="Times New Roman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Jacque Naegle</cp:lastModifiedBy>
  <cp:revision>2</cp:revision>
  <dcterms:created xsi:type="dcterms:W3CDTF">2014-01-03T17:40:00Z</dcterms:created>
  <dcterms:modified xsi:type="dcterms:W3CDTF">2014-01-03T17:40:00Z</dcterms:modified>
</cp:coreProperties>
</file>