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A564" w14:textId="76620681" w:rsidR="008B67AD" w:rsidRDefault="00D1374E">
      <w:r>
        <w:t>Week ending 9.18</w:t>
      </w:r>
    </w:p>
    <w:p w14:paraId="29A089BC" w14:textId="74F031FA" w:rsidR="00D1374E" w:rsidRDefault="00D1374E">
      <w:r>
        <w:t>What is a Napoleon chart in regards to Open Enrollment?</w:t>
      </w:r>
    </w:p>
    <w:p w14:paraId="3DBA2899" w14:textId="73DB4ACD" w:rsidR="00D1374E" w:rsidRDefault="00D1374E" w:rsidP="00D1374E">
      <w:pPr>
        <w:ind w:left="720"/>
      </w:pPr>
      <w:r>
        <w:t>PEBB created this chart so employees could easily decide if they had to complete open enrollment. The chart begins on page 6 of the PEBB webinar slides listed on the HR page.</w:t>
      </w:r>
    </w:p>
    <w:p w14:paraId="3ED17D14" w14:textId="5670DD68" w:rsidR="00D1374E" w:rsidRDefault="00D1374E" w:rsidP="00D1374E">
      <w:pPr>
        <w:ind w:left="720"/>
      </w:pPr>
      <w:r>
        <w:t>Sadly no winners for this week.</w:t>
      </w:r>
    </w:p>
    <w:sectPr w:rsidR="00D1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4E"/>
    <w:rsid w:val="002B5B17"/>
    <w:rsid w:val="00406EB6"/>
    <w:rsid w:val="004A5C1F"/>
    <w:rsid w:val="00C461C9"/>
    <w:rsid w:val="00CA3D41"/>
    <w:rsid w:val="00D1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7DBD"/>
  <w15:chartTrackingRefBased/>
  <w15:docId w15:val="{5F8596B3-F07F-46BD-BDF8-19474E4B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Naegle</dc:creator>
  <cp:keywords/>
  <dc:description/>
  <cp:lastModifiedBy>Jacque Naegle</cp:lastModifiedBy>
  <cp:revision>1</cp:revision>
  <dcterms:created xsi:type="dcterms:W3CDTF">2020-09-28T17:15:00Z</dcterms:created>
  <dcterms:modified xsi:type="dcterms:W3CDTF">2020-09-28T17:18:00Z</dcterms:modified>
</cp:coreProperties>
</file>