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CA013A" w:rsidRDefault="00C9420B">
      <w:pPr>
        <w:pBdr>
          <w:top w:val="nil"/>
          <w:left w:val="nil"/>
          <w:bottom w:val="nil"/>
          <w:right w:val="nil"/>
          <w:between w:val="nil"/>
        </w:pBdr>
        <w:spacing w:after="0" w:line="240" w:lineRule="auto"/>
        <w:jc w:val="center"/>
        <w:rPr>
          <w:b/>
          <w:color w:val="000000"/>
          <w:sz w:val="32"/>
          <w:szCs w:val="32"/>
        </w:rPr>
      </w:pPr>
      <w:r>
        <w:rPr>
          <w:b/>
          <w:color w:val="000000"/>
          <w:sz w:val="32"/>
          <w:szCs w:val="32"/>
        </w:rPr>
        <w:t>EOU Counseling Center Referral List</w:t>
      </w:r>
    </w:p>
    <w:p w14:paraId="00000002" w14:textId="77777777" w:rsidR="00CA013A" w:rsidRDefault="00CA013A">
      <w:pPr>
        <w:pBdr>
          <w:top w:val="nil"/>
          <w:left w:val="nil"/>
          <w:bottom w:val="nil"/>
          <w:right w:val="nil"/>
          <w:between w:val="nil"/>
        </w:pBdr>
        <w:spacing w:after="0" w:line="240" w:lineRule="auto"/>
        <w:jc w:val="center"/>
        <w:rPr>
          <w:b/>
          <w:color w:val="000000"/>
          <w:sz w:val="16"/>
          <w:szCs w:val="16"/>
        </w:rPr>
      </w:pPr>
    </w:p>
    <w:p w14:paraId="00000003" w14:textId="77777777" w:rsidR="00CA013A" w:rsidRDefault="00C9420B">
      <w:pPr>
        <w:pBdr>
          <w:top w:val="nil"/>
          <w:left w:val="nil"/>
          <w:bottom w:val="nil"/>
          <w:right w:val="nil"/>
          <w:between w:val="nil"/>
        </w:pBdr>
        <w:spacing w:after="0" w:line="240" w:lineRule="auto"/>
        <w:jc w:val="center"/>
        <w:rPr>
          <w:b/>
          <w:color w:val="000000"/>
          <w:sz w:val="28"/>
          <w:szCs w:val="28"/>
          <w:u w:val="single"/>
        </w:rPr>
      </w:pPr>
      <w:bookmarkStart w:id="0" w:name="_heading=h.gjdgxs" w:colFirst="0" w:colLast="0"/>
      <w:bookmarkEnd w:id="0"/>
      <w:r>
        <w:rPr>
          <w:b/>
          <w:color w:val="000000"/>
          <w:sz w:val="28"/>
          <w:szCs w:val="28"/>
          <w:u w:val="single"/>
        </w:rPr>
        <w:t>Community Resources</w:t>
      </w:r>
    </w:p>
    <w:p w14:paraId="00000004" w14:textId="77777777" w:rsidR="00CA013A" w:rsidRDefault="00CA013A">
      <w:pPr>
        <w:pBdr>
          <w:top w:val="nil"/>
          <w:left w:val="nil"/>
          <w:bottom w:val="nil"/>
          <w:right w:val="nil"/>
          <w:between w:val="nil"/>
        </w:pBdr>
        <w:spacing w:after="0" w:line="240" w:lineRule="auto"/>
        <w:rPr>
          <w:b/>
          <w:color w:val="000000"/>
        </w:rPr>
      </w:pPr>
    </w:p>
    <w:p w14:paraId="00000005" w14:textId="77777777" w:rsidR="00CA013A" w:rsidRDefault="00CA013A">
      <w:pPr>
        <w:pBdr>
          <w:top w:val="nil"/>
          <w:left w:val="nil"/>
          <w:bottom w:val="nil"/>
          <w:right w:val="nil"/>
          <w:between w:val="nil"/>
        </w:pBdr>
        <w:spacing w:after="0" w:line="240" w:lineRule="auto"/>
        <w:jc w:val="center"/>
        <w:rPr>
          <w:b/>
          <w:color w:val="000000"/>
        </w:rPr>
      </w:pPr>
    </w:p>
    <w:p w14:paraId="00000006" w14:textId="77777777" w:rsidR="00CA013A" w:rsidRDefault="00C9420B">
      <w:pPr>
        <w:pBdr>
          <w:top w:val="nil"/>
          <w:left w:val="nil"/>
          <w:bottom w:val="nil"/>
          <w:right w:val="nil"/>
          <w:between w:val="nil"/>
        </w:pBdr>
        <w:spacing w:after="0" w:line="240" w:lineRule="auto"/>
        <w:jc w:val="center"/>
        <w:rPr>
          <w:b/>
          <w:color w:val="000000"/>
        </w:rPr>
      </w:pPr>
      <w:r>
        <w:rPr>
          <w:b/>
          <w:color w:val="000000"/>
        </w:rPr>
        <w:t>*** Please know that we try to keep this list of resources as current as possible, however, some providers may change the information provided on this form without our awareness. Feel free to call the EOU Counseling Center (541.962.3524) if you have any questions regarding the information on this Referral List. ***</w:t>
      </w:r>
    </w:p>
    <w:p w14:paraId="00000007" w14:textId="77777777" w:rsidR="00CA013A" w:rsidRDefault="00CA013A">
      <w:pPr>
        <w:pBdr>
          <w:top w:val="nil"/>
          <w:left w:val="nil"/>
          <w:bottom w:val="nil"/>
          <w:right w:val="nil"/>
          <w:between w:val="nil"/>
        </w:pBdr>
        <w:spacing w:after="0" w:line="240" w:lineRule="auto"/>
        <w:rPr>
          <w:b/>
          <w:color w:val="000000"/>
        </w:rPr>
      </w:pPr>
    </w:p>
    <w:p w14:paraId="00000008" w14:textId="77777777" w:rsidR="00CA013A" w:rsidRDefault="00CA013A">
      <w:pPr>
        <w:pBdr>
          <w:top w:val="nil"/>
          <w:left w:val="nil"/>
          <w:bottom w:val="nil"/>
          <w:right w:val="nil"/>
          <w:between w:val="nil"/>
        </w:pBdr>
        <w:spacing w:after="0" w:line="240" w:lineRule="auto"/>
        <w:rPr>
          <w:b/>
          <w:color w:val="000000"/>
        </w:rPr>
      </w:pPr>
    </w:p>
    <w:p w14:paraId="00000009" w14:textId="77777777" w:rsidR="00CA013A" w:rsidRDefault="00CA013A">
      <w:pPr>
        <w:pBdr>
          <w:top w:val="nil"/>
          <w:left w:val="nil"/>
          <w:bottom w:val="nil"/>
          <w:right w:val="nil"/>
          <w:between w:val="nil"/>
        </w:pBdr>
        <w:spacing w:after="0" w:line="240" w:lineRule="auto"/>
        <w:rPr>
          <w:b/>
          <w:color w:val="000000"/>
        </w:rPr>
      </w:pPr>
    </w:p>
    <w:p w14:paraId="0000000A" w14:textId="77777777" w:rsidR="00CA013A" w:rsidRDefault="00C9420B">
      <w:pPr>
        <w:pBdr>
          <w:top w:val="nil"/>
          <w:left w:val="nil"/>
          <w:bottom w:val="nil"/>
          <w:right w:val="nil"/>
          <w:between w:val="nil"/>
        </w:pBdr>
        <w:spacing w:after="0" w:line="240" w:lineRule="auto"/>
        <w:rPr>
          <w:b/>
          <w:color w:val="000000"/>
        </w:rPr>
      </w:pPr>
      <w:r>
        <w:rPr>
          <w:b/>
          <w:color w:val="000000"/>
        </w:rPr>
        <w:t xml:space="preserve">Center for Human Development, Inc. (CHD) </w:t>
      </w:r>
    </w:p>
    <w:p w14:paraId="0000000B" w14:textId="77777777" w:rsidR="00CA013A" w:rsidRDefault="00C9420B">
      <w:pPr>
        <w:pBdr>
          <w:top w:val="nil"/>
          <w:left w:val="nil"/>
          <w:bottom w:val="nil"/>
          <w:right w:val="nil"/>
          <w:between w:val="nil"/>
        </w:pBdr>
        <w:spacing w:after="0" w:line="240" w:lineRule="auto"/>
        <w:ind w:left="216"/>
        <w:rPr>
          <w:color w:val="000000"/>
        </w:rPr>
      </w:pPr>
      <w:r>
        <w:rPr>
          <w:color w:val="000000"/>
        </w:rPr>
        <w:t>2301 Cove Ave La Grande, OR 97850</w:t>
      </w:r>
    </w:p>
    <w:p w14:paraId="0000000C" w14:textId="77777777" w:rsidR="00CA013A" w:rsidRDefault="00C9420B">
      <w:pPr>
        <w:pBdr>
          <w:top w:val="nil"/>
          <w:left w:val="nil"/>
          <w:bottom w:val="nil"/>
          <w:right w:val="nil"/>
          <w:between w:val="nil"/>
        </w:pBdr>
        <w:spacing w:after="0" w:line="240" w:lineRule="auto"/>
        <w:ind w:left="216"/>
        <w:rPr>
          <w:color w:val="000000"/>
        </w:rPr>
      </w:pPr>
      <w:r>
        <w:rPr>
          <w:color w:val="000000"/>
        </w:rPr>
        <w:t>541-962-8800</w:t>
      </w:r>
    </w:p>
    <w:p w14:paraId="0000000D" w14:textId="77777777" w:rsidR="00CA013A" w:rsidRDefault="007E4B54">
      <w:pPr>
        <w:pBdr>
          <w:top w:val="nil"/>
          <w:left w:val="nil"/>
          <w:bottom w:val="nil"/>
          <w:right w:val="nil"/>
          <w:between w:val="nil"/>
        </w:pBdr>
        <w:spacing w:after="0" w:line="240" w:lineRule="auto"/>
        <w:ind w:left="216"/>
        <w:rPr>
          <w:color w:val="000000"/>
        </w:rPr>
      </w:pPr>
      <w:hyperlink r:id="rId8">
        <w:r w:rsidR="00C9420B">
          <w:rPr>
            <w:color w:val="0563C1"/>
            <w:u w:val="single"/>
          </w:rPr>
          <w:t>https://www.chdinc.org/</w:t>
        </w:r>
      </w:hyperlink>
    </w:p>
    <w:p w14:paraId="0000000E" w14:textId="77777777" w:rsidR="00CA013A" w:rsidRDefault="00CA013A">
      <w:pPr>
        <w:pBdr>
          <w:top w:val="nil"/>
          <w:left w:val="nil"/>
          <w:bottom w:val="nil"/>
          <w:right w:val="nil"/>
          <w:between w:val="nil"/>
        </w:pBdr>
        <w:spacing w:after="0" w:line="240" w:lineRule="auto"/>
        <w:ind w:left="216"/>
        <w:rPr>
          <w:color w:val="000000"/>
        </w:rPr>
      </w:pPr>
    </w:p>
    <w:p w14:paraId="0000000F" w14:textId="77777777" w:rsidR="00CA013A" w:rsidRDefault="00C9420B">
      <w:pPr>
        <w:pBdr>
          <w:top w:val="nil"/>
          <w:left w:val="nil"/>
          <w:bottom w:val="nil"/>
          <w:right w:val="nil"/>
          <w:between w:val="nil"/>
        </w:pBdr>
        <w:spacing w:after="0" w:line="240" w:lineRule="auto"/>
        <w:ind w:left="216"/>
        <w:rPr>
          <w:i/>
          <w:color w:val="000000"/>
        </w:rPr>
      </w:pPr>
      <w:r>
        <w:rPr>
          <w:i/>
        </w:rPr>
        <w:t>Drop in assessments: Thursdays, call at 8:00am to get in for an assessment that day. Call to schedule an assessment to open for services.</w:t>
      </w:r>
    </w:p>
    <w:p w14:paraId="00000010" w14:textId="77777777" w:rsidR="00CA013A" w:rsidRDefault="00CA013A">
      <w:pPr>
        <w:pBdr>
          <w:top w:val="nil"/>
          <w:left w:val="nil"/>
          <w:bottom w:val="nil"/>
          <w:right w:val="nil"/>
          <w:between w:val="nil"/>
        </w:pBdr>
        <w:spacing w:after="0" w:line="240" w:lineRule="auto"/>
        <w:ind w:left="216"/>
        <w:rPr>
          <w:color w:val="000000"/>
          <w:sz w:val="10"/>
          <w:szCs w:val="10"/>
        </w:rPr>
      </w:pPr>
    </w:p>
    <w:p w14:paraId="00000011" w14:textId="77777777" w:rsidR="00CA013A" w:rsidRDefault="00C9420B">
      <w:pPr>
        <w:pBdr>
          <w:top w:val="nil"/>
          <w:left w:val="nil"/>
          <w:bottom w:val="nil"/>
          <w:right w:val="nil"/>
          <w:between w:val="nil"/>
        </w:pBdr>
        <w:spacing w:after="0" w:line="240" w:lineRule="auto"/>
        <w:ind w:left="216"/>
        <w:rPr>
          <w:i/>
          <w:color w:val="000000"/>
          <w:sz w:val="24"/>
          <w:szCs w:val="24"/>
        </w:rPr>
      </w:pPr>
      <w:r>
        <w:rPr>
          <w:i/>
          <w:color w:val="000000"/>
          <w:sz w:val="24"/>
          <w:szCs w:val="24"/>
        </w:rPr>
        <w:t>Crisis Services: 24 hrs. per day / 7 days per week</w:t>
      </w:r>
    </w:p>
    <w:p w14:paraId="00000012" w14:textId="77777777" w:rsidR="00CA013A" w:rsidRDefault="00CA013A">
      <w:pPr>
        <w:pBdr>
          <w:top w:val="nil"/>
          <w:left w:val="nil"/>
          <w:bottom w:val="nil"/>
          <w:right w:val="nil"/>
          <w:between w:val="nil"/>
        </w:pBdr>
        <w:spacing w:after="0" w:line="240" w:lineRule="auto"/>
        <w:ind w:left="216"/>
        <w:rPr>
          <w:i/>
          <w:color w:val="000000"/>
        </w:rPr>
      </w:pPr>
    </w:p>
    <w:p w14:paraId="00000013" w14:textId="77777777" w:rsidR="00CA013A" w:rsidRDefault="00C9420B">
      <w:pPr>
        <w:pBdr>
          <w:top w:val="nil"/>
          <w:left w:val="nil"/>
          <w:bottom w:val="nil"/>
          <w:right w:val="nil"/>
          <w:between w:val="nil"/>
        </w:pBdr>
        <w:spacing w:after="0" w:line="240" w:lineRule="auto"/>
        <w:ind w:left="216"/>
        <w:rPr>
          <w:i/>
          <w:color w:val="000000"/>
        </w:rPr>
      </w:pPr>
      <w:r>
        <w:rPr>
          <w:i/>
          <w:color w:val="000000"/>
        </w:rPr>
        <w:t>Provides services related to alcohol and drug related issues, environmental health, mental health, public health, developmental health, Veteran’s services and services for disabled community members</w:t>
      </w:r>
    </w:p>
    <w:p w14:paraId="00000014" w14:textId="77777777" w:rsidR="00CA013A" w:rsidRDefault="00CA013A">
      <w:pPr>
        <w:pBdr>
          <w:top w:val="nil"/>
          <w:left w:val="nil"/>
          <w:bottom w:val="nil"/>
          <w:right w:val="nil"/>
          <w:between w:val="nil"/>
        </w:pBdr>
        <w:spacing w:after="0" w:line="240" w:lineRule="auto"/>
        <w:rPr>
          <w:b/>
          <w:color w:val="000000"/>
        </w:rPr>
      </w:pPr>
    </w:p>
    <w:p w14:paraId="00000015" w14:textId="77777777" w:rsidR="00CA013A" w:rsidRDefault="00CA013A">
      <w:pPr>
        <w:pBdr>
          <w:top w:val="nil"/>
          <w:left w:val="nil"/>
          <w:bottom w:val="nil"/>
          <w:right w:val="nil"/>
          <w:between w:val="nil"/>
        </w:pBdr>
        <w:spacing w:after="0" w:line="240" w:lineRule="auto"/>
        <w:rPr>
          <w:b/>
          <w:color w:val="000000"/>
        </w:rPr>
      </w:pPr>
    </w:p>
    <w:p w14:paraId="00000016" w14:textId="77777777" w:rsidR="00CA013A" w:rsidRDefault="00C9420B">
      <w:pPr>
        <w:pBdr>
          <w:top w:val="nil"/>
          <w:left w:val="nil"/>
          <w:bottom w:val="nil"/>
          <w:right w:val="nil"/>
          <w:between w:val="nil"/>
        </w:pBdr>
        <w:spacing w:after="0" w:line="240" w:lineRule="auto"/>
        <w:rPr>
          <w:b/>
          <w:color w:val="000000"/>
        </w:rPr>
      </w:pPr>
      <w:r>
        <w:rPr>
          <w:b/>
          <w:color w:val="000000"/>
        </w:rPr>
        <w:t>Grande Ronde Hospital (GRH) Behavioral Health Clinic</w:t>
      </w:r>
    </w:p>
    <w:p w14:paraId="00000017" w14:textId="77777777" w:rsidR="00CA013A" w:rsidRDefault="00C9420B">
      <w:pPr>
        <w:pBdr>
          <w:top w:val="nil"/>
          <w:left w:val="nil"/>
          <w:bottom w:val="nil"/>
          <w:right w:val="nil"/>
          <w:between w:val="nil"/>
        </w:pBdr>
        <w:spacing w:after="0" w:line="240" w:lineRule="auto"/>
        <w:rPr>
          <w:b/>
          <w:color w:val="000000"/>
        </w:rPr>
      </w:pPr>
      <w:r>
        <w:rPr>
          <w:b/>
          <w:color w:val="000000"/>
        </w:rPr>
        <w:t xml:space="preserve">    </w:t>
      </w:r>
      <w:r>
        <w:rPr>
          <w:color w:val="000000"/>
        </w:rPr>
        <w:t>Appointment Scheduling &amp; Referral Coordination:</w:t>
      </w:r>
      <w:r>
        <w:rPr>
          <w:b/>
          <w:color w:val="000000"/>
        </w:rPr>
        <w:t xml:space="preserve">  </w:t>
      </w:r>
      <w:r>
        <w:rPr>
          <w:color w:val="000000"/>
        </w:rPr>
        <w:t>541.962.1101</w:t>
      </w:r>
      <w:r>
        <w:rPr>
          <w:b/>
          <w:color w:val="000000"/>
        </w:rPr>
        <w:t xml:space="preserve"> </w:t>
      </w:r>
    </w:p>
    <w:p w14:paraId="00000018" w14:textId="77777777" w:rsidR="00CA013A" w:rsidRDefault="00C9420B">
      <w:pPr>
        <w:pBdr>
          <w:top w:val="nil"/>
          <w:left w:val="nil"/>
          <w:bottom w:val="nil"/>
          <w:right w:val="nil"/>
          <w:between w:val="nil"/>
        </w:pBdr>
        <w:spacing w:after="0" w:line="240" w:lineRule="auto"/>
        <w:rPr>
          <w:b/>
          <w:color w:val="000000"/>
        </w:rPr>
      </w:pPr>
      <w:r>
        <w:rPr>
          <w:b/>
          <w:color w:val="000000"/>
        </w:rPr>
        <w:t xml:space="preserve">    </w:t>
      </w:r>
    </w:p>
    <w:p w14:paraId="00000019" w14:textId="77777777" w:rsidR="00CA013A" w:rsidRDefault="00C9420B">
      <w:pPr>
        <w:pBdr>
          <w:top w:val="nil"/>
          <w:left w:val="nil"/>
          <w:bottom w:val="nil"/>
          <w:right w:val="nil"/>
          <w:between w:val="nil"/>
        </w:pBdr>
        <w:spacing w:after="0" w:line="240" w:lineRule="auto"/>
        <w:rPr>
          <w:color w:val="000000"/>
        </w:rPr>
      </w:pPr>
      <w:r>
        <w:rPr>
          <w:color w:val="000000"/>
        </w:rPr>
        <w:t xml:space="preserve">    </w:t>
      </w:r>
      <w:hyperlink r:id="rId9">
        <w:r>
          <w:rPr>
            <w:color w:val="0563C1"/>
            <w:u w:val="single"/>
          </w:rPr>
          <w:t>https://www.grh.org/our-services/behavioral-health/</w:t>
        </w:r>
      </w:hyperlink>
    </w:p>
    <w:p w14:paraId="0000001A" w14:textId="77777777" w:rsidR="00CA013A" w:rsidRDefault="00C9420B">
      <w:pPr>
        <w:pBdr>
          <w:top w:val="nil"/>
          <w:left w:val="nil"/>
          <w:bottom w:val="nil"/>
          <w:right w:val="nil"/>
          <w:between w:val="nil"/>
        </w:pBdr>
        <w:spacing w:after="0" w:line="240" w:lineRule="auto"/>
        <w:rPr>
          <w:color w:val="000000"/>
        </w:rPr>
      </w:pPr>
      <w:r>
        <w:rPr>
          <w:color w:val="000000"/>
        </w:rPr>
        <w:t xml:space="preserve">  </w:t>
      </w:r>
    </w:p>
    <w:p w14:paraId="0000001B" w14:textId="77777777" w:rsidR="00CA013A" w:rsidRDefault="00C9420B">
      <w:pPr>
        <w:pBdr>
          <w:top w:val="nil"/>
          <w:left w:val="nil"/>
          <w:bottom w:val="nil"/>
          <w:right w:val="nil"/>
          <w:between w:val="nil"/>
        </w:pBdr>
        <w:spacing w:after="0" w:line="240" w:lineRule="auto"/>
        <w:rPr>
          <w:color w:val="000000"/>
        </w:rPr>
      </w:pPr>
      <w:r>
        <w:rPr>
          <w:color w:val="000000"/>
        </w:rPr>
        <w:t xml:space="preserve">    Behavioral Health Clinic Services Include:</w:t>
      </w:r>
    </w:p>
    <w:p w14:paraId="0000001C" w14:textId="77777777" w:rsidR="00CA013A" w:rsidRDefault="00C9420B">
      <w:pPr>
        <w:numPr>
          <w:ilvl w:val="0"/>
          <w:numId w:val="1"/>
        </w:numPr>
        <w:pBdr>
          <w:top w:val="nil"/>
          <w:left w:val="nil"/>
          <w:bottom w:val="nil"/>
          <w:right w:val="nil"/>
          <w:between w:val="nil"/>
        </w:pBdr>
        <w:spacing w:after="0" w:line="240" w:lineRule="auto"/>
        <w:rPr>
          <w:color w:val="000000"/>
        </w:rPr>
      </w:pPr>
      <w:r>
        <w:rPr>
          <w:color w:val="000000"/>
        </w:rPr>
        <w:t>Crisis intervention within GRH Clinics</w:t>
      </w:r>
    </w:p>
    <w:p w14:paraId="0000001D" w14:textId="77777777" w:rsidR="00CA013A" w:rsidRDefault="00C9420B">
      <w:pPr>
        <w:numPr>
          <w:ilvl w:val="0"/>
          <w:numId w:val="1"/>
        </w:numPr>
        <w:pBdr>
          <w:top w:val="nil"/>
          <w:left w:val="nil"/>
          <w:bottom w:val="nil"/>
          <w:right w:val="nil"/>
          <w:between w:val="nil"/>
        </w:pBdr>
        <w:spacing w:after="0" w:line="240" w:lineRule="auto"/>
        <w:rPr>
          <w:color w:val="000000"/>
        </w:rPr>
      </w:pPr>
      <w:r>
        <w:rPr>
          <w:color w:val="000000"/>
        </w:rPr>
        <w:t>Assessment and referral</w:t>
      </w:r>
    </w:p>
    <w:p w14:paraId="0000001E" w14:textId="77777777" w:rsidR="00CA013A" w:rsidRDefault="00C9420B">
      <w:pPr>
        <w:numPr>
          <w:ilvl w:val="0"/>
          <w:numId w:val="1"/>
        </w:numPr>
        <w:pBdr>
          <w:top w:val="nil"/>
          <w:left w:val="nil"/>
          <w:bottom w:val="nil"/>
          <w:right w:val="nil"/>
          <w:between w:val="nil"/>
        </w:pBdr>
        <w:spacing w:after="0" w:line="240" w:lineRule="auto"/>
        <w:rPr>
          <w:color w:val="000000"/>
        </w:rPr>
      </w:pPr>
      <w:r>
        <w:rPr>
          <w:color w:val="000000"/>
        </w:rPr>
        <w:t>Patient education</w:t>
      </w:r>
    </w:p>
    <w:p w14:paraId="0000001F" w14:textId="77777777" w:rsidR="00CA013A" w:rsidRDefault="00C9420B">
      <w:pPr>
        <w:numPr>
          <w:ilvl w:val="0"/>
          <w:numId w:val="1"/>
        </w:numPr>
        <w:pBdr>
          <w:top w:val="nil"/>
          <w:left w:val="nil"/>
          <w:bottom w:val="nil"/>
          <w:right w:val="nil"/>
          <w:between w:val="nil"/>
        </w:pBdr>
        <w:spacing w:after="0" w:line="240" w:lineRule="auto"/>
        <w:rPr>
          <w:color w:val="000000"/>
        </w:rPr>
      </w:pPr>
      <w:r>
        <w:rPr>
          <w:color w:val="000000"/>
        </w:rPr>
        <w:t>Acute stress and symptom management</w:t>
      </w:r>
    </w:p>
    <w:p w14:paraId="00000020" w14:textId="77777777" w:rsidR="00CA013A" w:rsidRDefault="00C9420B">
      <w:pPr>
        <w:numPr>
          <w:ilvl w:val="0"/>
          <w:numId w:val="1"/>
        </w:numPr>
        <w:pBdr>
          <w:top w:val="nil"/>
          <w:left w:val="nil"/>
          <w:bottom w:val="nil"/>
          <w:right w:val="nil"/>
          <w:between w:val="nil"/>
        </w:pBdr>
        <w:spacing w:after="0" w:line="240" w:lineRule="auto"/>
        <w:rPr>
          <w:color w:val="000000"/>
        </w:rPr>
      </w:pPr>
      <w:r>
        <w:rPr>
          <w:color w:val="000000"/>
        </w:rPr>
        <w:t>Diagnosis, treatment and management of Mental Health Conditions</w:t>
      </w:r>
    </w:p>
    <w:p w14:paraId="00000021" w14:textId="77777777" w:rsidR="00CA013A" w:rsidRDefault="00C9420B">
      <w:pPr>
        <w:numPr>
          <w:ilvl w:val="0"/>
          <w:numId w:val="1"/>
        </w:numPr>
        <w:pBdr>
          <w:top w:val="nil"/>
          <w:left w:val="nil"/>
          <w:bottom w:val="nil"/>
          <w:right w:val="nil"/>
          <w:between w:val="nil"/>
        </w:pBdr>
        <w:spacing w:after="0" w:line="240" w:lineRule="auto"/>
        <w:rPr>
          <w:color w:val="000000"/>
        </w:rPr>
      </w:pPr>
      <w:r>
        <w:rPr>
          <w:color w:val="000000"/>
        </w:rPr>
        <w:t>Psychiatric consultations and care coordination</w:t>
      </w:r>
    </w:p>
    <w:p w14:paraId="00000022" w14:textId="77777777" w:rsidR="00CA013A" w:rsidRDefault="00C9420B">
      <w:pPr>
        <w:numPr>
          <w:ilvl w:val="0"/>
          <w:numId w:val="1"/>
        </w:numPr>
        <w:pBdr>
          <w:top w:val="nil"/>
          <w:left w:val="nil"/>
          <w:bottom w:val="nil"/>
          <w:right w:val="nil"/>
          <w:between w:val="nil"/>
        </w:pBdr>
        <w:spacing w:after="0" w:line="240" w:lineRule="auto"/>
        <w:rPr>
          <w:color w:val="000000"/>
        </w:rPr>
      </w:pPr>
      <w:r>
        <w:rPr>
          <w:color w:val="000000"/>
        </w:rPr>
        <w:t>Individual and Family Therapy</w:t>
      </w:r>
    </w:p>
    <w:p w14:paraId="00000023" w14:textId="77777777" w:rsidR="00CA013A" w:rsidRDefault="00C9420B">
      <w:pPr>
        <w:numPr>
          <w:ilvl w:val="0"/>
          <w:numId w:val="1"/>
        </w:numPr>
        <w:pBdr>
          <w:top w:val="nil"/>
          <w:left w:val="nil"/>
          <w:bottom w:val="nil"/>
          <w:right w:val="nil"/>
          <w:between w:val="nil"/>
        </w:pBdr>
        <w:spacing w:after="0" w:line="240" w:lineRule="auto"/>
        <w:rPr>
          <w:color w:val="000000"/>
        </w:rPr>
      </w:pPr>
      <w:r>
        <w:rPr>
          <w:color w:val="000000"/>
        </w:rPr>
        <w:t>Parenting Classes and Coaching</w:t>
      </w:r>
    </w:p>
    <w:p w14:paraId="00000024" w14:textId="77777777" w:rsidR="00CA013A" w:rsidRDefault="00C9420B">
      <w:pPr>
        <w:numPr>
          <w:ilvl w:val="0"/>
          <w:numId w:val="1"/>
        </w:numPr>
        <w:pBdr>
          <w:top w:val="nil"/>
          <w:left w:val="nil"/>
          <w:bottom w:val="nil"/>
          <w:right w:val="nil"/>
          <w:between w:val="nil"/>
        </w:pBdr>
        <w:spacing w:after="0" w:line="240" w:lineRule="auto"/>
        <w:rPr>
          <w:color w:val="000000"/>
        </w:rPr>
      </w:pPr>
      <w:r>
        <w:rPr>
          <w:color w:val="000000"/>
        </w:rPr>
        <w:t>Assistance in treatment planning for overall improvement of health</w:t>
      </w:r>
    </w:p>
    <w:p w14:paraId="00000025" w14:textId="77777777" w:rsidR="00CA013A" w:rsidRDefault="00CA013A">
      <w:pPr>
        <w:pBdr>
          <w:top w:val="nil"/>
          <w:left w:val="nil"/>
          <w:bottom w:val="nil"/>
          <w:right w:val="nil"/>
          <w:between w:val="nil"/>
        </w:pBdr>
        <w:spacing w:after="0" w:line="240" w:lineRule="auto"/>
        <w:ind w:left="720"/>
        <w:rPr>
          <w:color w:val="000000"/>
        </w:rPr>
      </w:pPr>
    </w:p>
    <w:p w14:paraId="00000026" w14:textId="77777777" w:rsidR="00CA013A" w:rsidRDefault="00C9420B">
      <w:pPr>
        <w:pBdr>
          <w:top w:val="nil"/>
          <w:left w:val="nil"/>
          <w:bottom w:val="nil"/>
          <w:right w:val="nil"/>
          <w:between w:val="nil"/>
        </w:pBdr>
        <w:spacing w:after="0" w:line="240" w:lineRule="auto"/>
        <w:rPr>
          <w:color w:val="000000"/>
        </w:rPr>
      </w:pPr>
      <w:r>
        <w:rPr>
          <w:color w:val="000000"/>
        </w:rPr>
        <w:t>How do I access Behavioral Health Clinic Services?</w:t>
      </w:r>
    </w:p>
    <w:p w14:paraId="00000027" w14:textId="77777777" w:rsidR="00CA013A" w:rsidRDefault="00C9420B">
      <w:pPr>
        <w:numPr>
          <w:ilvl w:val="0"/>
          <w:numId w:val="2"/>
        </w:numPr>
        <w:pBdr>
          <w:top w:val="nil"/>
          <w:left w:val="nil"/>
          <w:bottom w:val="nil"/>
          <w:right w:val="nil"/>
          <w:between w:val="nil"/>
        </w:pBdr>
        <w:spacing w:after="0" w:line="240" w:lineRule="auto"/>
        <w:rPr>
          <w:color w:val="000000"/>
        </w:rPr>
      </w:pPr>
      <w:r>
        <w:rPr>
          <w:color w:val="000000"/>
        </w:rPr>
        <w:t>Your Primary Care Provider can refer you</w:t>
      </w:r>
    </w:p>
    <w:p w14:paraId="00000028" w14:textId="77777777" w:rsidR="00CA013A" w:rsidRDefault="00C9420B">
      <w:pPr>
        <w:numPr>
          <w:ilvl w:val="0"/>
          <w:numId w:val="2"/>
        </w:numPr>
        <w:pBdr>
          <w:top w:val="nil"/>
          <w:left w:val="nil"/>
          <w:bottom w:val="nil"/>
          <w:right w:val="nil"/>
          <w:between w:val="nil"/>
        </w:pBdr>
        <w:spacing w:after="0" w:line="240" w:lineRule="auto"/>
        <w:rPr>
          <w:color w:val="000000"/>
        </w:rPr>
      </w:pPr>
      <w:r>
        <w:rPr>
          <w:color w:val="000000"/>
        </w:rPr>
        <w:t>You can ask for assistance with a referral from any healthcare provider</w:t>
      </w:r>
    </w:p>
    <w:p w14:paraId="00000029" w14:textId="77777777" w:rsidR="00CA013A" w:rsidRDefault="00C9420B">
      <w:pPr>
        <w:numPr>
          <w:ilvl w:val="0"/>
          <w:numId w:val="2"/>
        </w:numPr>
        <w:pBdr>
          <w:top w:val="nil"/>
          <w:left w:val="nil"/>
          <w:bottom w:val="nil"/>
          <w:right w:val="nil"/>
          <w:between w:val="nil"/>
        </w:pBdr>
        <w:spacing w:after="0" w:line="240" w:lineRule="auto"/>
        <w:rPr>
          <w:color w:val="000000"/>
        </w:rPr>
      </w:pPr>
      <w:r>
        <w:rPr>
          <w:color w:val="000000"/>
        </w:rPr>
        <w:t>You can call us directly and self-refer if you are struggling with any behavioral health need.</w:t>
      </w:r>
    </w:p>
    <w:p w14:paraId="0000002A" w14:textId="77777777" w:rsidR="00CA013A" w:rsidRDefault="00CA013A">
      <w:pPr>
        <w:pBdr>
          <w:top w:val="nil"/>
          <w:left w:val="nil"/>
          <w:bottom w:val="nil"/>
          <w:right w:val="nil"/>
          <w:between w:val="nil"/>
        </w:pBdr>
        <w:spacing w:after="0" w:line="240" w:lineRule="auto"/>
        <w:rPr>
          <w:b/>
          <w:color w:val="000000"/>
        </w:rPr>
      </w:pPr>
    </w:p>
    <w:p w14:paraId="0000002B" w14:textId="77777777" w:rsidR="00CA013A" w:rsidRDefault="00CA013A">
      <w:pPr>
        <w:pBdr>
          <w:top w:val="nil"/>
          <w:left w:val="nil"/>
          <w:bottom w:val="nil"/>
          <w:right w:val="nil"/>
          <w:between w:val="nil"/>
        </w:pBdr>
        <w:spacing w:after="0" w:line="240" w:lineRule="auto"/>
        <w:rPr>
          <w:b/>
          <w:color w:val="000000"/>
        </w:rPr>
      </w:pPr>
    </w:p>
    <w:p w14:paraId="0000002C" w14:textId="77777777" w:rsidR="00CA013A" w:rsidRDefault="00CA013A">
      <w:pPr>
        <w:pBdr>
          <w:top w:val="nil"/>
          <w:left w:val="nil"/>
          <w:bottom w:val="nil"/>
          <w:right w:val="nil"/>
          <w:between w:val="nil"/>
        </w:pBdr>
        <w:spacing w:after="0" w:line="240" w:lineRule="auto"/>
        <w:rPr>
          <w:b/>
        </w:rPr>
      </w:pPr>
    </w:p>
    <w:p w14:paraId="0000002D" w14:textId="77777777" w:rsidR="00CA013A" w:rsidRDefault="00C9420B">
      <w:pPr>
        <w:pBdr>
          <w:top w:val="nil"/>
          <w:left w:val="nil"/>
          <w:bottom w:val="nil"/>
          <w:right w:val="nil"/>
          <w:between w:val="nil"/>
        </w:pBdr>
        <w:spacing w:after="0" w:line="240" w:lineRule="auto"/>
        <w:rPr>
          <w:color w:val="000000"/>
        </w:rPr>
      </w:pPr>
      <w:r>
        <w:rPr>
          <w:b/>
          <w:color w:val="000000"/>
        </w:rPr>
        <w:lastRenderedPageBreak/>
        <w:t>Shelter From the Storm</w:t>
      </w:r>
    </w:p>
    <w:p w14:paraId="0000002E" w14:textId="77777777" w:rsidR="00CA013A" w:rsidRDefault="00C9420B">
      <w:pPr>
        <w:pBdr>
          <w:top w:val="nil"/>
          <w:left w:val="nil"/>
          <w:bottom w:val="nil"/>
          <w:right w:val="nil"/>
          <w:between w:val="nil"/>
        </w:pBdr>
        <w:spacing w:after="0" w:line="240" w:lineRule="auto"/>
        <w:ind w:left="216"/>
        <w:rPr>
          <w:color w:val="000000"/>
        </w:rPr>
      </w:pPr>
      <w:r>
        <w:rPr>
          <w:color w:val="000000"/>
        </w:rPr>
        <w:t>10901 Island Ave.</w:t>
      </w:r>
    </w:p>
    <w:p w14:paraId="0000002F" w14:textId="77777777" w:rsidR="00CA013A" w:rsidRDefault="00C9420B">
      <w:pPr>
        <w:pBdr>
          <w:top w:val="nil"/>
          <w:left w:val="nil"/>
          <w:bottom w:val="nil"/>
          <w:right w:val="nil"/>
          <w:between w:val="nil"/>
        </w:pBdr>
        <w:spacing w:after="0" w:line="240" w:lineRule="auto"/>
        <w:ind w:left="216"/>
        <w:rPr>
          <w:color w:val="000000"/>
        </w:rPr>
      </w:pPr>
      <w:r>
        <w:rPr>
          <w:color w:val="000000"/>
        </w:rPr>
        <w:t>La Grande, OR 97850</w:t>
      </w:r>
    </w:p>
    <w:p w14:paraId="00000030" w14:textId="77777777" w:rsidR="00CA013A" w:rsidRDefault="00C9420B">
      <w:pPr>
        <w:pBdr>
          <w:top w:val="nil"/>
          <w:left w:val="nil"/>
          <w:bottom w:val="nil"/>
          <w:right w:val="nil"/>
          <w:between w:val="nil"/>
        </w:pBdr>
        <w:spacing w:after="0" w:line="240" w:lineRule="auto"/>
        <w:ind w:left="216"/>
        <w:rPr>
          <w:color w:val="000000"/>
        </w:rPr>
      </w:pPr>
      <w:r>
        <w:rPr>
          <w:color w:val="000000"/>
        </w:rPr>
        <w:t>541-963-7226</w:t>
      </w:r>
    </w:p>
    <w:p w14:paraId="00000031" w14:textId="77777777" w:rsidR="00CA013A" w:rsidRDefault="00C9420B">
      <w:pPr>
        <w:pBdr>
          <w:top w:val="nil"/>
          <w:left w:val="nil"/>
          <w:bottom w:val="nil"/>
          <w:right w:val="nil"/>
          <w:between w:val="nil"/>
        </w:pBdr>
        <w:spacing w:after="0" w:line="240" w:lineRule="auto"/>
        <w:ind w:left="216"/>
        <w:rPr>
          <w:color w:val="000000"/>
        </w:rPr>
      </w:pPr>
      <w:r>
        <w:rPr>
          <w:color w:val="000000"/>
        </w:rPr>
        <w:t>541-963-9261 (crisis line)</w:t>
      </w:r>
    </w:p>
    <w:p w14:paraId="00000032" w14:textId="77777777" w:rsidR="00CA013A" w:rsidRDefault="00CA013A">
      <w:pPr>
        <w:pBdr>
          <w:top w:val="nil"/>
          <w:left w:val="nil"/>
          <w:bottom w:val="nil"/>
          <w:right w:val="nil"/>
          <w:between w:val="nil"/>
        </w:pBdr>
        <w:spacing w:after="0" w:line="240" w:lineRule="auto"/>
        <w:ind w:left="216"/>
        <w:rPr>
          <w:color w:val="000000"/>
          <w:sz w:val="10"/>
          <w:szCs w:val="10"/>
        </w:rPr>
      </w:pPr>
    </w:p>
    <w:p w14:paraId="00000033" w14:textId="77777777" w:rsidR="00CA013A" w:rsidRDefault="00C9420B">
      <w:pPr>
        <w:pBdr>
          <w:top w:val="nil"/>
          <w:left w:val="nil"/>
          <w:bottom w:val="nil"/>
          <w:right w:val="nil"/>
          <w:between w:val="nil"/>
        </w:pBdr>
        <w:spacing w:after="0" w:line="240" w:lineRule="auto"/>
        <w:ind w:left="216"/>
        <w:rPr>
          <w:i/>
          <w:color w:val="000000"/>
        </w:rPr>
      </w:pPr>
      <w:r>
        <w:rPr>
          <w:i/>
          <w:color w:val="000000"/>
        </w:rPr>
        <w:t>Provides support services to victims of domestic and/or sexual violence.  Services include shelter, 24-hour crisis line, victim advocacy, peer counseling and court support.</w:t>
      </w:r>
    </w:p>
    <w:p w14:paraId="00000034" w14:textId="77777777" w:rsidR="00CA013A" w:rsidRDefault="00CA013A">
      <w:pPr>
        <w:pBdr>
          <w:top w:val="nil"/>
          <w:left w:val="nil"/>
          <w:bottom w:val="nil"/>
          <w:right w:val="nil"/>
          <w:between w:val="nil"/>
        </w:pBdr>
        <w:spacing w:after="0" w:line="240" w:lineRule="auto"/>
        <w:ind w:left="216"/>
        <w:rPr>
          <w:i/>
          <w:color w:val="000000"/>
        </w:rPr>
      </w:pPr>
    </w:p>
    <w:p w14:paraId="00000035" w14:textId="77777777" w:rsidR="00CA013A" w:rsidRDefault="00CA013A">
      <w:pPr>
        <w:pBdr>
          <w:top w:val="nil"/>
          <w:left w:val="nil"/>
          <w:bottom w:val="nil"/>
          <w:right w:val="nil"/>
          <w:between w:val="nil"/>
        </w:pBdr>
        <w:spacing w:after="0" w:line="240" w:lineRule="auto"/>
        <w:ind w:left="216"/>
        <w:rPr>
          <w:i/>
          <w:color w:val="000000"/>
        </w:rPr>
      </w:pPr>
    </w:p>
    <w:p w14:paraId="00000036" w14:textId="77777777" w:rsidR="00CA013A" w:rsidRDefault="00C9420B">
      <w:pPr>
        <w:pBdr>
          <w:top w:val="nil"/>
          <w:left w:val="nil"/>
          <w:bottom w:val="nil"/>
          <w:right w:val="nil"/>
          <w:between w:val="nil"/>
        </w:pBdr>
        <w:spacing w:after="0" w:line="240" w:lineRule="auto"/>
        <w:rPr>
          <w:b/>
        </w:rPr>
      </w:pPr>
      <w:r>
        <w:rPr>
          <w:b/>
        </w:rPr>
        <w:t>COPES</w:t>
      </w:r>
    </w:p>
    <w:p w14:paraId="00000037" w14:textId="77777777" w:rsidR="00CA013A" w:rsidRDefault="00C9420B">
      <w:pPr>
        <w:shd w:val="clear" w:color="auto" w:fill="FFFFFF"/>
        <w:spacing w:after="0" w:line="319" w:lineRule="auto"/>
        <w:ind w:right="-80"/>
        <w:rPr>
          <w:rFonts w:ascii="Arial" w:eastAsia="Arial" w:hAnsi="Arial" w:cs="Arial"/>
          <w:color w:val="1C1E21"/>
          <w:sz w:val="20"/>
          <w:szCs w:val="20"/>
        </w:rPr>
      </w:pPr>
      <w:r>
        <w:rPr>
          <w:rFonts w:ascii="Arial" w:eastAsia="Arial" w:hAnsi="Arial" w:cs="Arial"/>
          <w:color w:val="1C1E21"/>
          <w:sz w:val="20"/>
          <w:szCs w:val="20"/>
        </w:rPr>
        <w:t xml:space="preserve">     1501 6th St, La Grande, OR, United States, Oregon</w:t>
      </w:r>
    </w:p>
    <w:p w14:paraId="00000038" w14:textId="77777777" w:rsidR="00CA013A" w:rsidRDefault="00C9420B">
      <w:pPr>
        <w:shd w:val="clear" w:color="auto" w:fill="FFFFFF"/>
        <w:spacing w:after="0" w:line="319" w:lineRule="auto"/>
        <w:ind w:right="-80"/>
        <w:rPr>
          <w:color w:val="000000"/>
        </w:rPr>
      </w:pPr>
      <w:r>
        <w:rPr>
          <w:rFonts w:ascii="Arial" w:eastAsia="Arial" w:hAnsi="Arial" w:cs="Arial"/>
          <w:color w:val="1C1E21"/>
          <w:sz w:val="20"/>
          <w:szCs w:val="20"/>
        </w:rPr>
        <w:t xml:space="preserve">      </w:t>
      </w:r>
      <w:r>
        <w:rPr>
          <w:color w:val="000000"/>
        </w:rPr>
        <w:t>541-962-0162</w:t>
      </w:r>
    </w:p>
    <w:p w14:paraId="00000039" w14:textId="77777777" w:rsidR="00CA013A" w:rsidRDefault="00C9420B">
      <w:pPr>
        <w:pBdr>
          <w:top w:val="nil"/>
          <w:left w:val="nil"/>
          <w:bottom w:val="nil"/>
          <w:right w:val="nil"/>
          <w:between w:val="nil"/>
        </w:pBdr>
        <w:spacing w:after="0" w:line="240" w:lineRule="auto"/>
        <w:rPr>
          <w:i/>
          <w:color w:val="000000"/>
        </w:rPr>
      </w:pPr>
      <w:r>
        <w:rPr>
          <w:color w:val="000000"/>
        </w:rPr>
        <w:t xml:space="preserve">     </w:t>
      </w:r>
      <w:r>
        <w:rPr>
          <w:i/>
          <w:color w:val="000000"/>
        </w:rPr>
        <w:t>Provides substance use support, recovery and treatment.</w:t>
      </w:r>
    </w:p>
    <w:p w14:paraId="0000003A" w14:textId="77777777" w:rsidR="00CA013A" w:rsidRDefault="00CA013A"/>
    <w:p w14:paraId="0000003B" w14:textId="77777777" w:rsidR="00CA013A" w:rsidRDefault="00CA013A">
      <w:pPr>
        <w:pBdr>
          <w:top w:val="nil"/>
          <w:left w:val="nil"/>
          <w:bottom w:val="nil"/>
          <w:right w:val="nil"/>
          <w:between w:val="nil"/>
        </w:pBdr>
        <w:spacing w:after="0" w:line="240" w:lineRule="auto"/>
        <w:jc w:val="center"/>
        <w:rPr>
          <w:b/>
          <w:color w:val="000000"/>
          <w:sz w:val="28"/>
          <w:szCs w:val="28"/>
          <w:u w:val="single"/>
        </w:rPr>
      </w:pPr>
    </w:p>
    <w:p w14:paraId="0000003C" w14:textId="77777777" w:rsidR="00CA013A" w:rsidRDefault="00C9420B">
      <w:pPr>
        <w:pBdr>
          <w:top w:val="nil"/>
          <w:left w:val="nil"/>
          <w:bottom w:val="nil"/>
          <w:right w:val="nil"/>
          <w:between w:val="nil"/>
        </w:pBdr>
        <w:spacing w:after="0" w:line="240" w:lineRule="auto"/>
        <w:ind w:left="2880" w:firstLine="720"/>
        <w:rPr>
          <w:color w:val="000000"/>
          <w:sz w:val="28"/>
          <w:szCs w:val="28"/>
        </w:rPr>
      </w:pPr>
      <w:r>
        <w:rPr>
          <w:b/>
          <w:color w:val="000000"/>
          <w:sz w:val="28"/>
          <w:szCs w:val="28"/>
          <w:u w:val="single"/>
        </w:rPr>
        <w:t>Telehealth Resources</w:t>
      </w:r>
    </w:p>
    <w:p w14:paraId="0000003D" w14:textId="77777777" w:rsidR="00CA013A" w:rsidRDefault="00CA013A">
      <w:pPr>
        <w:pBdr>
          <w:top w:val="nil"/>
          <w:left w:val="nil"/>
          <w:bottom w:val="nil"/>
          <w:right w:val="nil"/>
          <w:between w:val="nil"/>
        </w:pBdr>
        <w:spacing w:after="0" w:line="240" w:lineRule="auto"/>
        <w:jc w:val="center"/>
        <w:rPr>
          <w:color w:val="000000"/>
          <w:sz w:val="28"/>
          <w:szCs w:val="28"/>
        </w:rPr>
      </w:pPr>
    </w:p>
    <w:p w14:paraId="0000003E" w14:textId="77777777" w:rsidR="00CA013A" w:rsidRDefault="00C9420B">
      <w:proofErr w:type="spellStart"/>
      <w:r>
        <w:t>BetterHelp</w:t>
      </w:r>
      <w:proofErr w:type="spellEnd"/>
      <w:r>
        <w:t xml:space="preserve"> is the world’s largest therapy platform with the following mission: Making professional therapy accessible, affordable, and convenient — so anyone who struggles with life’s challenges can get help, anytime and anywhere. </w:t>
      </w:r>
    </w:p>
    <w:p w14:paraId="0000003F" w14:textId="77777777" w:rsidR="00CA013A" w:rsidRDefault="00C9420B">
      <w:r>
        <w:t xml:space="preserve">This can be a great option for students who prefer teletherapy, cannot find or access a local therapist, and/or wants the anonymity of not working with a local therapist. This is not the only telehealth resource available, but the EOU Counseling Center knows of a couple of therapists who work for </w:t>
      </w:r>
      <w:proofErr w:type="spellStart"/>
      <w:r>
        <w:t>BetterHelp</w:t>
      </w:r>
      <w:proofErr w:type="spellEnd"/>
      <w:r>
        <w:t xml:space="preserve"> and can therefore vouch for their efficacy. </w:t>
      </w:r>
    </w:p>
    <w:p w14:paraId="00000040" w14:textId="77777777" w:rsidR="00CA013A" w:rsidRDefault="007E4B54">
      <w:hyperlink r:id="rId10">
        <w:r w:rsidR="00C9420B">
          <w:rPr>
            <w:color w:val="0563C1"/>
            <w:u w:val="single"/>
          </w:rPr>
          <w:t>https://www.betterhelp.com/</w:t>
        </w:r>
      </w:hyperlink>
    </w:p>
    <w:p w14:paraId="00000041" w14:textId="77777777" w:rsidR="00CA013A" w:rsidRDefault="00CA013A"/>
    <w:p w14:paraId="313DDDAD" w14:textId="77777777" w:rsidR="00CA013A" w:rsidRDefault="00C9420B">
      <w:pPr>
        <w:jc w:val="center"/>
        <w:rPr>
          <w:b/>
          <w:sz w:val="28"/>
          <w:szCs w:val="28"/>
          <w:u w:val="single"/>
        </w:rPr>
      </w:pPr>
      <w:r>
        <w:rPr>
          <w:b/>
          <w:sz w:val="28"/>
          <w:szCs w:val="28"/>
          <w:u w:val="single"/>
        </w:rPr>
        <w:t>Private Practice Counselors</w:t>
      </w:r>
    </w:p>
    <w:p w14:paraId="5605C97C" w14:textId="77777777" w:rsidR="004A6018" w:rsidRDefault="004A6018">
      <w:pPr>
        <w:jc w:val="center"/>
        <w:rPr>
          <w:b/>
          <w:sz w:val="28"/>
          <w:szCs w:val="28"/>
          <w:u w:val="single"/>
        </w:rPr>
      </w:pPr>
    </w:p>
    <w:p w14:paraId="00000042" w14:textId="6EB94E82" w:rsidR="004A6018" w:rsidRDefault="004A6018">
      <w:pPr>
        <w:jc w:val="center"/>
        <w:rPr>
          <w:b/>
          <w:sz w:val="28"/>
          <w:szCs w:val="28"/>
          <w:u w:val="single"/>
        </w:rPr>
        <w:sectPr w:rsidR="004A6018">
          <w:footerReference w:type="default" r:id="rId11"/>
          <w:pgSz w:w="12240" w:h="15840"/>
          <w:pgMar w:top="1152" w:right="1440" w:bottom="1152" w:left="1440" w:header="720" w:footer="720" w:gutter="0"/>
          <w:pgNumType w:start="1"/>
          <w:cols w:space="720"/>
        </w:sectPr>
      </w:pPr>
    </w:p>
    <w:p w14:paraId="00000043" w14:textId="77777777" w:rsidR="00CA013A" w:rsidRDefault="00CA013A">
      <w:pPr>
        <w:pBdr>
          <w:top w:val="nil"/>
          <w:left w:val="nil"/>
          <w:bottom w:val="nil"/>
          <w:right w:val="nil"/>
          <w:between w:val="nil"/>
        </w:pBdr>
        <w:spacing w:after="0" w:line="240" w:lineRule="auto"/>
        <w:rPr>
          <w:b/>
          <w:color w:val="000000"/>
        </w:rPr>
      </w:pPr>
    </w:p>
    <w:p w14:paraId="00000044" w14:textId="77777777" w:rsidR="00CA013A" w:rsidRDefault="00C9420B">
      <w:pPr>
        <w:pBdr>
          <w:top w:val="nil"/>
          <w:left w:val="nil"/>
          <w:bottom w:val="nil"/>
          <w:right w:val="nil"/>
          <w:between w:val="nil"/>
        </w:pBdr>
        <w:spacing w:after="0" w:line="240" w:lineRule="auto"/>
        <w:rPr>
          <w:b/>
          <w:color w:val="000000"/>
        </w:rPr>
      </w:pPr>
      <w:r>
        <w:rPr>
          <w:b/>
          <w:color w:val="000000"/>
        </w:rPr>
        <w:t>Carolyn Garrett, LMFT</w:t>
      </w:r>
    </w:p>
    <w:p w14:paraId="00000045" w14:textId="77777777" w:rsidR="00CA013A" w:rsidRDefault="00C9420B">
      <w:pPr>
        <w:pBdr>
          <w:top w:val="nil"/>
          <w:left w:val="nil"/>
          <w:bottom w:val="nil"/>
          <w:right w:val="nil"/>
          <w:between w:val="nil"/>
        </w:pBdr>
        <w:spacing w:after="0" w:line="240" w:lineRule="auto"/>
        <w:ind w:left="216"/>
        <w:rPr>
          <w:color w:val="000000"/>
        </w:rPr>
      </w:pPr>
      <w:r>
        <w:rPr>
          <w:color w:val="000000"/>
        </w:rPr>
        <w:t>Harmony in Your Family</w:t>
      </w:r>
    </w:p>
    <w:p w14:paraId="00000046" w14:textId="77777777" w:rsidR="00CA013A" w:rsidRDefault="00C9420B">
      <w:pPr>
        <w:pBdr>
          <w:top w:val="nil"/>
          <w:left w:val="nil"/>
          <w:bottom w:val="nil"/>
          <w:right w:val="nil"/>
          <w:between w:val="nil"/>
        </w:pBdr>
        <w:spacing w:after="0" w:line="240" w:lineRule="auto"/>
        <w:ind w:left="216"/>
        <w:rPr>
          <w:color w:val="000000"/>
        </w:rPr>
      </w:pPr>
      <w:r>
        <w:rPr>
          <w:color w:val="000000"/>
        </w:rPr>
        <w:t>409 SW 4th St, Suite B Pendleton, OR 97801</w:t>
      </w:r>
    </w:p>
    <w:p w14:paraId="00000047" w14:textId="77777777" w:rsidR="00CA013A" w:rsidRDefault="00C9420B">
      <w:pPr>
        <w:pBdr>
          <w:top w:val="nil"/>
          <w:left w:val="nil"/>
          <w:bottom w:val="nil"/>
          <w:right w:val="nil"/>
          <w:between w:val="nil"/>
        </w:pBdr>
        <w:spacing w:after="0" w:line="240" w:lineRule="auto"/>
        <w:ind w:left="216"/>
        <w:rPr>
          <w:color w:val="000000"/>
        </w:rPr>
      </w:pPr>
      <w:r>
        <w:rPr>
          <w:color w:val="000000"/>
        </w:rPr>
        <w:t>541-215-3428</w:t>
      </w:r>
    </w:p>
    <w:p w14:paraId="00000048" w14:textId="77777777" w:rsidR="00CA013A" w:rsidRDefault="007E4B54">
      <w:pPr>
        <w:pBdr>
          <w:top w:val="nil"/>
          <w:left w:val="nil"/>
          <w:bottom w:val="nil"/>
          <w:right w:val="nil"/>
          <w:between w:val="nil"/>
        </w:pBdr>
        <w:spacing w:after="0" w:line="240" w:lineRule="auto"/>
        <w:ind w:left="216"/>
        <w:rPr>
          <w:color w:val="000000"/>
        </w:rPr>
      </w:pPr>
      <w:hyperlink r:id="rId12">
        <w:r w:rsidR="00C9420B">
          <w:rPr>
            <w:color w:val="0563C1"/>
            <w:u w:val="single"/>
          </w:rPr>
          <w:t>www.carolyngarrettlmft.com</w:t>
        </w:r>
      </w:hyperlink>
    </w:p>
    <w:p w14:paraId="00000049" w14:textId="77777777" w:rsidR="00CA013A" w:rsidRDefault="00C9420B">
      <w:pPr>
        <w:pBdr>
          <w:top w:val="nil"/>
          <w:left w:val="nil"/>
          <w:bottom w:val="nil"/>
          <w:right w:val="nil"/>
          <w:between w:val="nil"/>
        </w:pBdr>
        <w:spacing w:after="0" w:line="240" w:lineRule="auto"/>
        <w:ind w:left="216"/>
        <w:rPr>
          <w:color w:val="000000"/>
        </w:rPr>
      </w:pPr>
      <w:r>
        <w:rPr>
          <w:color w:val="000000"/>
        </w:rPr>
        <w:t>carolyngarrettlmft@gmail.com</w:t>
      </w:r>
    </w:p>
    <w:p w14:paraId="0000004A" w14:textId="77777777" w:rsidR="00CA013A" w:rsidRDefault="00C9420B">
      <w:pPr>
        <w:pBdr>
          <w:top w:val="nil"/>
          <w:left w:val="nil"/>
          <w:bottom w:val="nil"/>
          <w:right w:val="nil"/>
          <w:between w:val="nil"/>
        </w:pBdr>
        <w:spacing w:after="0" w:line="240" w:lineRule="auto"/>
        <w:ind w:left="216"/>
        <w:rPr>
          <w:i/>
          <w:sz w:val="10"/>
          <w:szCs w:val="10"/>
        </w:rPr>
      </w:pPr>
      <w:r>
        <w:rPr>
          <w:i/>
          <w:color w:val="000000"/>
        </w:rPr>
        <w:t xml:space="preserve">     </w:t>
      </w:r>
    </w:p>
    <w:p w14:paraId="0000004B" w14:textId="77777777" w:rsidR="00CA013A" w:rsidRDefault="00C9420B">
      <w:pPr>
        <w:pBdr>
          <w:top w:val="nil"/>
          <w:left w:val="nil"/>
          <w:bottom w:val="nil"/>
          <w:right w:val="nil"/>
          <w:between w:val="nil"/>
        </w:pBdr>
        <w:spacing w:after="0" w:line="240" w:lineRule="auto"/>
        <w:rPr>
          <w:b/>
          <w:color w:val="000000"/>
        </w:rPr>
      </w:pPr>
      <w:r>
        <w:rPr>
          <w:b/>
          <w:color w:val="000000"/>
        </w:rPr>
        <w:t>Linda Hanson, MA, LPC</w:t>
      </w:r>
    </w:p>
    <w:p w14:paraId="0000004C" w14:textId="77777777" w:rsidR="00CA013A" w:rsidRDefault="00C9420B">
      <w:pPr>
        <w:pBdr>
          <w:top w:val="nil"/>
          <w:left w:val="nil"/>
          <w:bottom w:val="nil"/>
          <w:right w:val="nil"/>
          <w:between w:val="nil"/>
        </w:pBdr>
        <w:spacing w:after="0" w:line="240" w:lineRule="auto"/>
        <w:ind w:left="216"/>
        <w:rPr>
          <w:color w:val="000000"/>
          <w:sz w:val="20"/>
          <w:szCs w:val="20"/>
        </w:rPr>
      </w:pPr>
      <w:r>
        <w:rPr>
          <w:color w:val="000000"/>
        </w:rPr>
        <w:t>1808 Fourth St La Grande, OR 97850</w:t>
      </w:r>
      <w:r>
        <w:rPr>
          <w:color w:val="000000"/>
        </w:rPr>
        <w:br/>
      </w:r>
      <w:r>
        <w:rPr>
          <w:b/>
          <w:i/>
          <w:color w:val="666666"/>
          <w:sz w:val="20"/>
          <w:szCs w:val="20"/>
          <w:highlight w:val="white"/>
        </w:rPr>
        <w:t>541.904.0125</w:t>
      </w:r>
    </w:p>
    <w:p w14:paraId="0000004D" w14:textId="77777777" w:rsidR="00CA013A" w:rsidRDefault="00C9420B">
      <w:pPr>
        <w:pBdr>
          <w:top w:val="nil"/>
          <w:left w:val="nil"/>
          <w:bottom w:val="nil"/>
          <w:right w:val="nil"/>
          <w:between w:val="nil"/>
        </w:pBdr>
        <w:spacing w:after="0" w:line="240" w:lineRule="auto"/>
        <w:ind w:left="216"/>
        <w:rPr>
          <w:color w:val="000000"/>
          <w:sz w:val="20"/>
          <w:szCs w:val="20"/>
        </w:rPr>
      </w:pPr>
      <w:r>
        <w:rPr>
          <w:sz w:val="20"/>
          <w:szCs w:val="20"/>
        </w:rPr>
        <w:t>https://intentionalcoachingllc.com/</w:t>
      </w:r>
    </w:p>
    <w:p w14:paraId="0000004E" w14:textId="77777777" w:rsidR="00CA013A" w:rsidRDefault="00CA013A">
      <w:pPr>
        <w:pBdr>
          <w:top w:val="nil"/>
          <w:left w:val="nil"/>
          <w:bottom w:val="nil"/>
          <w:right w:val="nil"/>
          <w:between w:val="nil"/>
        </w:pBdr>
        <w:spacing w:after="0" w:line="240" w:lineRule="auto"/>
        <w:rPr>
          <w:sz w:val="20"/>
          <w:szCs w:val="20"/>
        </w:rPr>
      </w:pPr>
    </w:p>
    <w:p w14:paraId="0000004F" w14:textId="77777777" w:rsidR="00CA013A" w:rsidRDefault="00CA013A">
      <w:pPr>
        <w:pBdr>
          <w:top w:val="nil"/>
          <w:left w:val="nil"/>
          <w:bottom w:val="nil"/>
          <w:right w:val="nil"/>
          <w:between w:val="nil"/>
        </w:pBdr>
        <w:spacing w:after="0" w:line="240" w:lineRule="auto"/>
        <w:rPr>
          <w:sz w:val="20"/>
          <w:szCs w:val="20"/>
        </w:rPr>
      </w:pPr>
    </w:p>
    <w:p w14:paraId="00000050" w14:textId="77777777" w:rsidR="00CA013A" w:rsidRDefault="00C9420B">
      <w:pPr>
        <w:pBdr>
          <w:top w:val="nil"/>
          <w:left w:val="nil"/>
          <w:bottom w:val="nil"/>
          <w:right w:val="nil"/>
          <w:between w:val="nil"/>
        </w:pBdr>
        <w:spacing w:after="0" w:line="240" w:lineRule="auto"/>
        <w:ind w:left="216"/>
        <w:rPr>
          <w:color w:val="000000"/>
          <w:sz w:val="20"/>
          <w:szCs w:val="20"/>
        </w:rPr>
      </w:pPr>
      <w:r>
        <w:rPr>
          <w:color w:val="000000"/>
          <w:sz w:val="20"/>
          <w:szCs w:val="20"/>
        </w:rPr>
        <w:t xml:space="preserve">     </w:t>
      </w:r>
    </w:p>
    <w:p w14:paraId="00000051" w14:textId="77777777" w:rsidR="00CA013A" w:rsidRDefault="00CA013A">
      <w:pPr>
        <w:pBdr>
          <w:top w:val="nil"/>
          <w:left w:val="nil"/>
          <w:bottom w:val="nil"/>
          <w:right w:val="nil"/>
          <w:between w:val="nil"/>
        </w:pBdr>
        <w:spacing w:after="0" w:line="240" w:lineRule="auto"/>
        <w:rPr>
          <w:b/>
        </w:rPr>
      </w:pPr>
    </w:p>
    <w:p w14:paraId="00000052" w14:textId="77777777" w:rsidR="00CA013A" w:rsidRDefault="00C9420B">
      <w:pPr>
        <w:pBdr>
          <w:top w:val="nil"/>
          <w:left w:val="nil"/>
          <w:bottom w:val="nil"/>
          <w:right w:val="nil"/>
          <w:between w:val="nil"/>
        </w:pBdr>
        <w:spacing w:after="0" w:line="240" w:lineRule="auto"/>
        <w:rPr>
          <w:b/>
          <w:color w:val="000000"/>
        </w:rPr>
      </w:pPr>
      <w:r>
        <w:rPr>
          <w:b/>
        </w:rPr>
        <w:t>Eastern Oregon Counseling Associates</w:t>
      </w:r>
    </w:p>
    <w:p w14:paraId="00000053" w14:textId="77777777" w:rsidR="00CA013A" w:rsidRDefault="00C9420B">
      <w:pPr>
        <w:pBdr>
          <w:top w:val="nil"/>
          <w:left w:val="nil"/>
          <w:bottom w:val="nil"/>
          <w:right w:val="nil"/>
          <w:between w:val="nil"/>
        </w:pBdr>
        <w:spacing w:after="0" w:line="240" w:lineRule="auto"/>
        <w:ind w:left="216"/>
        <w:rPr>
          <w:color w:val="000000"/>
        </w:rPr>
      </w:pPr>
      <w:r>
        <w:rPr>
          <w:color w:val="000000"/>
        </w:rPr>
        <w:t xml:space="preserve">Eastern Oregon Counseling Associates     </w:t>
      </w:r>
    </w:p>
    <w:p w14:paraId="00000054" w14:textId="77777777" w:rsidR="00CA013A" w:rsidRDefault="00C9420B">
      <w:pPr>
        <w:pBdr>
          <w:top w:val="nil"/>
          <w:left w:val="nil"/>
          <w:bottom w:val="nil"/>
          <w:right w:val="nil"/>
          <w:between w:val="nil"/>
        </w:pBdr>
        <w:spacing w:after="0" w:line="240" w:lineRule="auto"/>
        <w:ind w:left="216"/>
        <w:rPr>
          <w:color w:val="000000"/>
        </w:rPr>
      </w:pPr>
      <w:r>
        <w:rPr>
          <w:color w:val="000000"/>
        </w:rPr>
        <w:t>1048 Valley Ave Baker City, OR 97814</w:t>
      </w:r>
    </w:p>
    <w:p w14:paraId="00000055" w14:textId="77777777" w:rsidR="00CA013A" w:rsidRDefault="00C9420B">
      <w:pPr>
        <w:pBdr>
          <w:top w:val="nil"/>
          <w:left w:val="nil"/>
          <w:bottom w:val="nil"/>
          <w:right w:val="nil"/>
          <w:between w:val="nil"/>
        </w:pBdr>
        <w:spacing w:after="0" w:line="240" w:lineRule="auto"/>
        <w:ind w:left="216"/>
        <w:rPr>
          <w:color w:val="000000"/>
        </w:rPr>
      </w:pPr>
      <w:r>
        <w:rPr>
          <w:color w:val="000000"/>
        </w:rPr>
        <w:t>541-523-9539</w:t>
      </w:r>
    </w:p>
    <w:p w14:paraId="00000056" w14:textId="77777777" w:rsidR="00CA013A" w:rsidRDefault="00CA013A">
      <w:pPr>
        <w:pBdr>
          <w:top w:val="nil"/>
          <w:left w:val="nil"/>
          <w:bottom w:val="nil"/>
          <w:right w:val="nil"/>
          <w:between w:val="nil"/>
        </w:pBdr>
        <w:spacing w:after="0" w:line="240" w:lineRule="auto"/>
        <w:rPr>
          <w:b/>
          <w:color w:val="000000"/>
        </w:rPr>
      </w:pPr>
    </w:p>
    <w:p w14:paraId="00000057" w14:textId="77777777" w:rsidR="00CA013A" w:rsidRDefault="00C9420B">
      <w:pPr>
        <w:pBdr>
          <w:top w:val="nil"/>
          <w:left w:val="nil"/>
          <w:bottom w:val="nil"/>
          <w:right w:val="nil"/>
          <w:between w:val="nil"/>
        </w:pBdr>
        <w:spacing w:after="0" w:line="240" w:lineRule="auto"/>
        <w:rPr>
          <w:b/>
          <w:color w:val="000000"/>
        </w:rPr>
      </w:pPr>
      <w:r>
        <w:rPr>
          <w:b/>
        </w:rPr>
        <w:t>Foothills Counseling</w:t>
      </w:r>
    </w:p>
    <w:p w14:paraId="00000058" w14:textId="77777777" w:rsidR="00CA013A" w:rsidRDefault="00C9420B">
      <w:pPr>
        <w:pBdr>
          <w:top w:val="nil"/>
          <w:left w:val="nil"/>
          <w:bottom w:val="nil"/>
          <w:right w:val="nil"/>
          <w:between w:val="nil"/>
        </w:pBdr>
        <w:spacing w:after="0" w:line="240" w:lineRule="auto"/>
        <w:rPr>
          <w:sz w:val="20"/>
          <w:szCs w:val="20"/>
        </w:rPr>
      </w:pPr>
      <w:r>
        <w:t xml:space="preserve"> </w:t>
      </w:r>
      <w:r>
        <w:rPr>
          <w:sz w:val="20"/>
          <w:szCs w:val="20"/>
        </w:rPr>
        <w:t xml:space="preserve">   1612 5th St. La Grande, OR 97850</w:t>
      </w:r>
    </w:p>
    <w:p w14:paraId="00000059" w14:textId="77777777" w:rsidR="00CA013A" w:rsidRDefault="00C9420B">
      <w:pPr>
        <w:pBdr>
          <w:top w:val="nil"/>
          <w:left w:val="nil"/>
          <w:bottom w:val="nil"/>
          <w:right w:val="nil"/>
          <w:between w:val="nil"/>
        </w:pBdr>
        <w:spacing w:after="0" w:line="240" w:lineRule="auto"/>
        <w:ind w:left="216"/>
        <w:rPr>
          <w:sz w:val="20"/>
          <w:szCs w:val="20"/>
        </w:rPr>
      </w:pPr>
      <w:r>
        <w:rPr>
          <w:rFonts w:ascii="Arial" w:eastAsia="Arial" w:hAnsi="Arial" w:cs="Arial"/>
          <w:sz w:val="20"/>
          <w:szCs w:val="20"/>
        </w:rPr>
        <w:t>541-809-1669</w:t>
      </w:r>
    </w:p>
    <w:p w14:paraId="0000005A" w14:textId="77777777" w:rsidR="00CA013A" w:rsidRDefault="00C9420B">
      <w:pPr>
        <w:pBdr>
          <w:top w:val="nil"/>
          <w:left w:val="nil"/>
          <w:bottom w:val="nil"/>
          <w:right w:val="nil"/>
          <w:between w:val="nil"/>
        </w:pBdr>
        <w:spacing w:after="0" w:line="240" w:lineRule="auto"/>
        <w:ind w:left="216"/>
        <w:rPr>
          <w:color w:val="000000"/>
        </w:rPr>
      </w:pPr>
      <w:r>
        <w:t>https://www.foothillscounseling.net/</w:t>
      </w:r>
    </w:p>
    <w:p w14:paraId="0000005B" w14:textId="77777777" w:rsidR="00CA013A" w:rsidRDefault="00C9420B">
      <w:pPr>
        <w:spacing w:after="0" w:line="240" w:lineRule="auto"/>
      </w:pPr>
      <w:r>
        <w:t xml:space="preserve">     </w:t>
      </w:r>
      <w:hyperlink r:id="rId13">
        <w:r>
          <w:rPr>
            <w:color w:val="1155CC"/>
            <w:u w:val="single"/>
          </w:rPr>
          <w:t>office@foothillscounseling.net</w:t>
        </w:r>
      </w:hyperlink>
    </w:p>
    <w:p w14:paraId="0000005C" w14:textId="77777777" w:rsidR="00CA013A" w:rsidRDefault="00CA013A">
      <w:pPr>
        <w:spacing w:after="0" w:line="240" w:lineRule="auto"/>
      </w:pPr>
    </w:p>
    <w:p w14:paraId="69F139B3" w14:textId="77777777" w:rsidR="004A6018" w:rsidRDefault="004A6018">
      <w:pPr>
        <w:pBdr>
          <w:top w:val="nil"/>
          <w:left w:val="nil"/>
          <w:bottom w:val="nil"/>
          <w:right w:val="nil"/>
          <w:between w:val="nil"/>
        </w:pBdr>
        <w:spacing w:after="0" w:line="240" w:lineRule="auto"/>
      </w:pPr>
    </w:p>
    <w:p w14:paraId="0000005D" w14:textId="370F886B" w:rsidR="00CA013A" w:rsidRDefault="00C9420B">
      <w:pPr>
        <w:pBdr>
          <w:top w:val="nil"/>
          <w:left w:val="nil"/>
          <w:bottom w:val="nil"/>
          <w:right w:val="nil"/>
          <w:between w:val="nil"/>
        </w:pBdr>
        <w:spacing w:after="0" w:line="240" w:lineRule="auto"/>
        <w:rPr>
          <w:b/>
        </w:rPr>
      </w:pPr>
      <w:r>
        <w:lastRenderedPageBreak/>
        <w:t xml:space="preserve"> </w:t>
      </w:r>
      <w:r>
        <w:rPr>
          <w:b/>
        </w:rPr>
        <w:t>Barbara Tyler, LCSW</w:t>
      </w:r>
    </w:p>
    <w:p w14:paraId="0000005E" w14:textId="77777777" w:rsidR="00CA013A" w:rsidRDefault="00C9420B">
      <w:pPr>
        <w:spacing w:after="0" w:line="240" w:lineRule="auto"/>
        <w:ind w:left="216"/>
      </w:pPr>
      <w:r>
        <w:t>Journeys Counseling &amp; Services</w:t>
      </w:r>
    </w:p>
    <w:p w14:paraId="0000005F" w14:textId="77777777" w:rsidR="00CA013A" w:rsidRDefault="00C9420B">
      <w:pPr>
        <w:spacing w:after="0" w:line="240" w:lineRule="auto"/>
        <w:ind w:left="216"/>
      </w:pPr>
      <w:r>
        <w:t>105 Fir St Suite 208 La Grande, OR 97850</w:t>
      </w:r>
    </w:p>
    <w:p w14:paraId="00000060" w14:textId="77777777" w:rsidR="00CA013A" w:rsidRDefault="00C9420B">
      <w:pPr>
        <w:spacing w:after="0" w:line="240" w:lineRule="auto"/>
        <w:ind w:left="216"/>
      </w:pPr>
      <w:r>
        <w:t>541-910-3488</w:t>
      </w:r>
    </w:p>
    <w:p w14:paraId="18747F44" w14:textId="77777777" w:rsidR="00C9420B" w:rsidRDefault="00C9420B">
      <w:pPr>
        <w:spacing w:after="0" w:line="240" w:lineRule="auto"/>
        <w:rPr>
          <w:b/>
        </w:rPr>
      </w:pPr>
    </w:p>
    <w:p w14:paraId="00000061" w14:textId="3811A85B" w:rsidR="00CA013A" w:rsidRDefault="00C9420B">
      <w:pPr>
        <w:spacing w:after="0" w:line="240" w:lineRule="auto"/>
        <w:rPr>
          <w:b/>
        </w:rPr>
      </w:pPr>
      <w:r>
        <w:rPr>
          <w:b/>
        </w:rPr>
        <w:t>Journeys Counseling &amp; Services</w:t>
      </w:r>
    </w:p>
    <w:p w14:paraId="00000062" w14:textId="77777777" w:rsidR="00CA013A" w:rsidRDefault="00C9420B">
      <w:pPr>
        <w:spacing w:after="0" w:line="240" w:lineRule="auto"/>
        <w:ind w:left="216"/>
      </w:pPr>
      <w:r>
        <w:t>105 Fir St Suite 208 La Grande, OR 97850</w:t>
      </w:r>
    </w:p>
    <w:p w14:paraId="00000063" w14:textId="77777777" w:rsidR="00CA013A" w:rsidRDefault="00C9420B">
      <w:pPr>
        <w:spacing w:after="0" w:line="240" w:lineRule="auto"/>
        <w:ind w:left="216"/>
      </w:pPr>
      <w:r>
        <w:t>541-910-3488</w:t>
      </w:r>
    </w:p>
    <w:p w14:paraId="00000064" w14:textId="77777777" w:rsidR="00CA013A" w:rsidRDefault="00CA013A">
      <w:pPr>
        <w:spacing w:after="0" w:line="240" w:lineRule="auto"/>
        <w:ind w:left="216"/>
        <w:rPr>
          <w:sz w:val="10"/>
          <w:szCs w:val="10"/>
        </w:rPr>
      </w:pPr>
    </w:p>
    <w:p w14:paraId="00000065" w14:textId="77777777" w:rsidR="00CA013A" w:rsidRDefault="00CA013A">
      <w:pPr>
        <w:spacing w:after="0" w:line="240" w:lineRule="auto"/>
      </w:pPr>
    </w:p>
    <w:p w14:paraId="00000066" w14:textId="268990A3" w:rsidR="00CA013A" w:rsidRDefault="00C9420B">
      <w:pPr>
        <w:spacing w:after="0" w:line="240" w:lineRule="auto"/>
        <w:rPr>
          <w:b/>
        </w:rPr>
      </w:pPr>
      <w:r>
        <w:rPr>
          <w:b/>
        </w:rPr>
        <w:t>MB Counseling LLC.</w:t>
      </w:r>
    </w:p>
    <w:p w14:paraId="00000067" w14:textId="0244638F" w:rsidR="00CA013A" w:rsidRDefault="00C9420B">
      <w:pPr>
        <w:spacing w:after="0" w:line="240" w:lineRule="auto"/>
        <w:rPr>
          <w:color w:val="1155CC"/>
          <w:u w:val="single"/>
        </w:rPr>
      </w:pPr>
      <w:r>
        <w:t xml:space="preserve">   </w:t>
      </w:r>
      <w:hyperlink r:id="rId14">
        <w:r>
          <w:rPr>
            <w:color w:val="1155CC"/>
            <w:u w:val="single"/>
          </w:rPr>
          <w:t>www.mbcounseling.org</w:t>
        </w:r>
      </w:hyperlink>
    </w:p>
    <w:p w14:paraId="2B1D6929" w14:textId="44A01C54" w:rsidR="004A6018" w:rsidRDefault="004A6018" w:rsidP="004A6018">
      <w:pPr>
        <w:spacing w:after="0" w:line="240" w:lineRule="auto"/>
      </w:pPr>
      <w:r>
        <w:t xml:space="preserve">   </w:t>
      </w:r>
      <w:bookmarkStart w:id="1" w:name="_GoBack"/>
      <w:bookmarkEnd w:id="1"/>
      <w:r>
        <w:t>mb.counseling5@gmail.com</w:t>
      </w:r>
    </w:p>
    <w:p w14:paraId="225805C4" w14:textId="77777777" w:rsidR="004A6018" w:rsidRDefault="004A6018" w:rsidP="004A6018">
      <w:pPr>
        <w:spacing w:after="0" w:line="240" w:lineRule="auto"/>
      </w:pPr>
      <w:r>
        <w:t xml:space="preserve">   541.910.9124</w:t>
      </w:r>
    </w:p>
    <w:p w14:paraId="14AC253E" w14:textId="77777777" w:rsidR="004A6018" w:rsidRDefault="004A6018">
      <w:pPr>
        <w:spacing w:after="0" w:line="240" w:lineRule="auto"/>
      </w:pPr>
    </w:p>
    <w:p w14:paraId="2BCAAE98" w14:textId="77777777" w:rsidR="004A6018" w:rsidRDefault="00C9420B">
      <w:pPr>
        <w:spacing w:after="0" w:line="240" w:lineRule="auto"/>
      </w:pPr>
      <w:r>
        <w:t xml:space="preserve">   </w:t>
      </w:r>
    </w:p>
    <w:p w14:paraId="14828E86" w14:textId="77777777" w:rsidR="004A6018" w:rsidRDefault="004A6018">
      <w:pPr>
        <w:spacing w:after="0" w:line="240" w:lineRule="auto"/>
      </w:pPr>
    </w:p>
    <w:p w14:paraId="0000006A" w14:textId="77777777" w:rsidR="00CA013A" w:rsidRDefault="00CA013A">
      <w:pPr>
        <w:spacing w:after="0" w:line="240" w:lineRule="auto"/>
      </w:pPr>
    </w:p>
    <w:p w14:paraId="0000006B" w14:textId="77777777" w:rsidR="00CA013A" w:rsidRDefault="00C9420B">
      <w:pPr>
        <w:spacing w:after="0" w:line="240" w:lineRule="auto"/>
        <w:rPr>
          <w:b/>
        </w:rPr>
      </w:pPr>
      <w:r>
        <w:rPr>
          <w:b/>
        </w:rPr>
        <w:t>Melissa Over, LCSW</w:t>
      </w:r>
    </w:p>
    <w:p w14:paraId="0000006C" w14:textId="77777777" w:rsidR="00CA013A" w:rsidRDefault="00C9420B">
      <w:pPr>
        <w:spacing w:after="0" w:line="240" w:lineRule="auto"/>
        <w:ind w:left="216"/>
      </w:pPr>
      <w:r>
        <w:t>541-786-3403</w:t>
      </w:r>
    </w:p>
    <w:p w14:paraId="0000006D" w14:textId="77777777" w:rsidR="00CA013A" w:rsidRDefault="00CA013A">
      <w:pPr>
        <w:pBdr>
          <w:top w:val="nil"/>
          <w:left w:val="nil"/>
          <w:bottom w:val="nil"/>
          <w:right w:val="nil"/>
          <w:between w:val="nil"/>
        </w:pBdr>
        <w:spacing w:after="0" w:line="240" w:lineRule="auto"/>
        <w:ind w:left="216"/>
        <w:rPr>
          <w:sz w:val="10"/>
          <w:szCs w:val="10"/>
        </w:rPr>
      </w:pPr>
    </w:p>
    <w:p w14:paraId="0000006E" w14:textId="77777777" w:rsidR="00CA013A" w:rsidRDefault="00C9420B">
      <w:pPr>
        <w:spacing w:after="0" w:line="240" w:lineRule="auto"/>
        <w:rPr>
          <w:b/>
        </w:rPr>
      </w:pPr>
      <w:r>
        <w:rPr>
          <w:b/>
        </w:rPr>
        <w:t>Patrice Barreto, LCSW</w:t>
      </w:r>
    </w:p>
    <w:p w14:paraId="0000006F" w14:textId="77777777" w:rsidR="00CA013A" w:rsidRDefault="00C9420B">
      <w:pPr>
        <w:spacing w:after="0" w:line="240" w:lineRule="auto"/>
      </w:pPr>
      <w:r>
        <w:rPr>
          <w:b/>
        </w:rPr>
        <w:t xml:space="preserve">    </w:t>
      </w:r>
      <w:r>
        <w:t>1606 6</w:t>
      </w:r>
      <w:r>
        <w:rPr>
          <w:vertAlign w:val="superscript"/>
        </w:rPr>
        <w:t>th</w:t>
      </w:r>
      <w:r>
        <w:t xml:space="preserve"> St.</w:t>
      </w:r>
    </w:p>
    <w:p w14:paraId="00000070" w14:textId="77777777" w:rsidR="00CA013A" w:rsidRDefault="00C9420B">
      <w:pPr>
        <w:spacing w:after="0" w:line="240" w:lineRule="auto"/>
      </w:pPr>
      <w:r>
        <w:t xml:space="preserve">    La Grande, OR 97850</w:t>
      </w:r>
    </w:p>
    <w:p w14:paraId="00000071" w14:textId="77777777" w:rsidR="00CA013A" w:rsidRDefault="00C9420B">
      <w:pPr>
        <w:spacing w:after="0" w:line="240" w:lineRule="auto"/>
        <w:rPr>
          <w:i/>
        </w:rPr>
      </w:pPr>
      <w:r>
        <w:t xml:space="preserve">    541.786.4388</w:t>
      </w:r>
    </w:p>
    <w:p w14:paraId="00000072" w14:textId="77777777" w:rsidR="00CA013A" w:rsidRDefault="00CA013A">
      <w:pPr>
        <w:pBdr>
          <w:top w:val="nil"/>
          <w:left w:val="nil"/>
          <w:bottom w:val="nil"/>
          <w:right w:val="nil"/>
          <w:between w:val="nil"/>
        </w:pBdr>
        <w:spacing w:after="0" w:line="240" w:lineRule="auto"/>
        <w:rPr>
          <w:i/>
          <w:sz w:val="10"/>
          <w:szCs w:val="10"/>
        </w:rPr>
      </w:pPr>
    </w:p>
    <w:p w14:paraId="00000073" w14:textId="77777777" w:rsidR="00CA013A" w:rsidRDefault="00C9420B">
      <w:pPr>
        <w:pBdr>
          <w:top w:val="nil"/>
          <w:left w:val="nil"/>
          <w:bottom w:val="nil"/>
          <w:right w:val="nil"/>
          <w:between w:val="nil"/>
        </w:pBdr>
        <w:spacing w:after="0" w:line="240" w:lineRule="auto"/>
        <w:rPr>
          <w:color w:val="000000"/>
        </w:rPr>
      </w:pPr>
      <w:r>
        <w:rPr>
          <w:i/>
          <w:sz w:val="10"/>
          <w:szCs w:val="10"/>
        </w:rPr>
        <w:t xml:space="preserve">        </w:t>
      </w:r>
    </w:p>
    <w:p w14:paraId="00000074" w14:textId="77777777" w:rsidR="00CA013A" w:rsidRDefault="00CA013A">
      <w:pPr>
        <w:pBdr>
          <w:top w:val="nil"/>
          <w:left w:val="nil"/>
          <w:bottom w:val="nil"/>
          <w:right w:val="nil"/>
          <w:between w:val="nil"/>
        </w:pBdr>
        <w:spacing w:after="0" w:line="240" w:lineRule="auto"/>
        <w:ind w:left="216"/>
        <w:rPr>
          <w:color w:val="000000"/>
        </w:rPr>
      </w:pPr>
    </w:p>
    <w:p w14:paraId="00000075" w14:textId="77777777" w:rsidR="00CA013A" w:rsidRDefault="00CA013A">
      <w:pPr>
        <w:pBdr>
          <w:top w:val="nil"/>
          <w:left w:val="nil"/>
          <w:bottom w:val="nil"/>
          <w:right w:val="nil"/>
          <w:between w:val="nil"/>
        </w:pBdr>
        <w:spacing w:after="0" w:line="240" w:lineRule="auto"/>
        <w:ind w:left="216"/>
        <w:rPr>
          <w:b/>
          <w:color w:val="000000"/>
        </w:rPr>
        <w:sectPr w:rsidR="00CA013A">
          <w:type w:val="continuous"/>
          <w:pgSz w:w="12240" w:h="15840"/>
          <w:pgMar w:top="1440" w:right="1440" w:bottom="1440" w:left="1440" w:header="720" w:footer="720" w:gutter="0"/>
          <w:cols w:num="2" w:space="720" w:equalWidth="0">
            <w:col w:w="4320" w:space="720"/>
            <w:col w:w="4320" w:space="0"/>
          </w:cols>
        </w:sectPr>
      </w:pPr>
    </w:p>
    <w:p w14:paraId="00000076" w14:textId="77777777" w:rsidR="00CA013A" w:rsidRDefault="00CA013A">
      <w:pPr>
        <w:pBdr>
          <w:top w:val="nil"/>
          <w:left w:val="nil"/>
          <w:bottom w:val="nil"/>
          <w:right w:val="nil"/>
          <w:between w:val="nil"/>
        </w:pBdr>
        <w:spacing w:after="0" w:line="240" w:lineRule="auto"/>
        <w:rPr>
          <w:color w:val="000000"/>
        </w:rPr>
      </w:pPr>
    </w:p>
    <w:p w14:paraId="00000077" w14:textId="77777777" w:rsidR="00CA013A" w:rsidRDefault="00CA013A">
      <w:pPr>
        <w:pBdr>
          <w:top w:val="nil"/>
          <w:left w:val="nil"/>
          <w:bottom w:val="nil"/>
          <w:right w:val="nil"/>
          <w:between w:val="nil"/>
        </w:pBdr>
        <w:spacing w:after="0" w:line="240" w:lineRule="auto"/>
        <w:rPr>
          <w:b/>
          <w:color w:val="000000"/>
        </w:rPr>
      </w:pPr>
    </w:p>
    <w:p w14:paraId="00000078" w14:textId="77777777" w:rsidR="00CA013A" w:rsidRDefault="00CA013A">
      <w:pPr>
        <w:pBdr>
          <w:top w:val="nil"/>
          <w:left w:val="nil"/>
          <w:bottom w:val="nil"/>
          <w:right w:val="nil"/>
          <w:between w:val="nil"/>
        </w:pBdr>
        <w:spacing w:after="0" w:line="240" w:lineRule="auto"/>
        <w:ind w:left="216"/>
        <w:rPr>
          <w:color w:val="000000"/>
        </w:rPr>
      </w:pPr>
    </w:p>
    <w:p w14:paraId="00000079" w14:textId="77777777" w:rsidR="00CA013A" w:rsidRDefault="00CA013A">
      <w:pPr>
        <w:pBdr>
          <w:top w:val="nil"/>
          <w:left w:val="nil"/>
          <w:bottom w:val="nil"/>
          <w:right w:val="nil"/>
          <w:between w:val="nil"/>
        </w:pBdr>
        <w:spacing w:after="0" w:line="240" w:lineRule="auto"/>
        <w:rPr>
          <w:b/>
          <w:color w:val="000000"/>
        </w:rPr>
      </w:pPr>
    </w:p>
    <w:p w14:paraId="0000007A" w14:textId="77777777" w:rsidR="00CA013A" w:rsidRDefault="00CA013A">
      <w:pPr>
        <w:pBdr>
          <w:top w:val="nil"/>
          <w:left w:val="nil"/>
          <w:bottom w:val="nil"/>
          <w:right w:val="nil"/>
          <w:between w:val="nil"/>
        </w:pBdr>
        <w:spacing w:after="0" w:line="240" w:lineRule="auto"/>
      </w:pPr>
    </w:p>
    <w:p w14:paraId="0000007B" w14:textId="77777777" w:rsidR="00CA013A" w:rsidRDefault="00CA013A">
      <w:pPr>
        <w:pBdr>
          <w:top w:val="nil"/>
          <w:left w:val="nil"/>
          <w:bottom w:val="nil"/>
          <w:right w:val="nil"/>
          <w:between w:val="nil"/>
        </w:pBdr>
        <w:spacing w:after="0" w:line="240" w:lineRule="auto"/>
        <w:rPr>
          <w:color w:val="000000"/>
        </w:rPr>
      </w:pPr>
    </w:p>
    <w:p w14:paraId="0000007C" w14:textId="77777777" w:rsidR="00CA013A" w:rsidRDefault="00CA013A">
      <w:pPr>
        <w:pBdr>
          <w:top w:val="nil"/>
          <w:left w:val="nil"/>
          <w:bottom w:val="nil"/>
          <w:right w:val="nil"/>
          <w:between w:val="nil"/>
        </w:pBdr>
        <w:spacing w:after="0" w:line="240" w:lineRule="auto"/>
        <w:rPr>
          <w:color w:val="000000"/>
        </w:rPr>
      </w:pPr>
    </w:p>
    <w:p w14:paraId="0000007D" w14:textId="77777777" w:rsidR="00CA013A" w:rsidRDefault="00CA013A">
      <w:pPr>
        <w:pBdr>
          <w:top w:val="nil"/>
          <w:left w:val="nil"/>
          <w:bottom w:val="nil"/>
          <w:right w:val="nil"/>
          <w:between w:val="nil"/>
        </w:pBdr>
        <w:spacing w:after="0" w:line="240" w:lineRule="auto"/>
        <w:rPr>
          <w:color w:val="000000"/>
        </w:rPr>
      </w:pPr>
    </w:p>
    <w:p w14:paraId="0000007E" w14:textId="77777777" w:rsidR="00CA013A" w:rsidRDefault="00CA013A">
      <w:pPr>
        <w:pBdr>
          <w:top w:val="nil"/>
          <w:left w:val="nil"/>
          <w:bottom w:val="nil"/>
          <w:right w:val="nil"/>
          <w:between w:val="nil"/>
        </w:pBdr>
        <w:spacing w:after="0" w:line="240" w:lineRule="auto"/>
        <w:rPr>
          <w:color w:val="000000"/>
        </w:rPr>
      </w:pPr>
    </w:p>
    <w:p w14:paraId="0000007F" w14:textId="77777777" w:rsidR="00CA013A" w:rsidRDefault="00CA013A">
      <w:pPr>
        <w:pBdr>
          <w:top w:val="nil"/>
          <w:left w:val="nil"/>
          <w:bottom w:val="nil"/>
          <w:right w:val="nil"/>
          <w:between w:val="nil"/>
        </w:pBdr>
        <w:spacing w:after="0" w:line="240" w:lineRule="auto"/>
        <w:rPr>
          <w:color w:val="000000"/>
        </w:rPr>
      </w:pPr>
    </w:p>
    <w:p w14:paraId="00000080" w14:textId="77777777" w:rsidR="00CA013A" w:rsidRDefault="00CA013A">
      <w:pPr>
        <w:pBdr>
          <w:top w:val="nil"/>
          <w:left w:val="nil"/>
          <w:bottom w:val="nil"/>
          <w:right w:val="nil"/>
          <w:between w:val="nil"/>
        </w:pBdr>
        <w:spacing w:after="0" w:line="240" w:lineRule="auto"/>
        <w:rPr>
          <w:color w:val="000000"/>
        </w:rPr>
      </w:pPr>
    </w:p>
    <w:sectPr w:rsidR="00CA013A">
      <w:type w:val="continuous"/>
      <w:pgSz w:w="12240" w:h="15840"/>
      <w:pgMar w:top="1440" w:right="1440" w:bottom="1440" w:left="1440" w:header="720" w:footer="720" w:gutter="0"/>
      <w:cols w:num="2" w:space="720" w:equalWidth="0">
        <w:col w:w="4320" w:space="720"/>
        <w:col w:w="4320"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C8842E" w14:textId="77777777" w:rsidR="00C9420B" w:rsidRDefault="00C9420B">
      <w:pPr>
        <w:spacing w:after="0" w:line="240" w:lineRule="auto"/>
      </w:pPr>
      <w:r>
        <w:separator/>
      </w:r>
    </w:p>
  </w:endnote>
  <w:endnote w:type="continuationSeparator" w:id="0">
    <w:p w14:paraId="04A8DAB3" w14:textId="77777777" w:rsidR="00C9420B" w:rsidRDefault="00C942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81" w14:textId="77777777" w:rsidR="00CA013A" w:rsidRDefault="00C9420B">
    <w:pPr>
      <w:widowControl w:val="0"/>
      <w:jc w:val="center"/>
    </w:pPr>
    <w:r>
      <w:t xml:space="preserve">EOU Counseling Center </w:t>
    </w:r>
    <w:r>
      <w:rPr>
        <w:rFonts w:ascii="Cambria Math" w:eastAsia="Cambria Math" w:hAnsi="Cambria Math" w:cs="Cambria Math"/>
      </w:rPr>
      <w:t>∣</w:t>
    </w:r>
    <w:r>
      <w:t xml:space="preserve"> 1 University Blvd. La Grande, OR 9785 </w:t>
    </w:r>
    <w:r>
      <w:rPr>
        <w:rFonts w:ascii="Cambria Math" w:eastAsia="Cambria Math" w:hAnsi="Cambria Math" w:cs="Cambria Math"/>
      </w:rPr>
      <w:t>∣</w:t>
    </w:r>
    <w:r>
      <w:t xml:space="preserve"> 541-962-3524</w:t>
    </w:r>
  </w:p>
  <w:p w14:paraId="00000082" w14:textId="77777777" w:rsidR="00CA013A" w:rsidRDefault="00CA013A">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E995F5" w14:textId="77777777" w:rsidR="00C9420B" w:rsidRDefault="00C9420B">
      <w:pPr>
        <w:spacing w:after="0" w:line="240" w:lineRule="auto"/>
      </w:pPr>
      <w:r>
        <w:separator/>
      </w:r>
    </w:p>
  </w:footnote>
  <w:footnote w:type="continuationSeparator" w:id="0">
    <w:p w14:paraId="1412AEF8" w14:textId="77777777" w:rsidR="00C9420B" w:rsidRDefault="00C942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0451FA"/>
    <w:multiLevelType w:val="multilevel"/>
    <w:tmpl w:val="3156409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378660BB"/>
    <w:multiLevelType w:val="multilevel"/>
    <w:tmpl w:val="81C611C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13A"/>
    <w:rsid w:val="004A6018"/>
    <w:rsid w:val="007E4B54"/>
    <w:rsid w:val="00C9420B"/>
    <w:rsid w:val="00CA01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3B4AF"/>
  <w15:docId w15:val="{1E1B367D-11F8-419C-BBEF-0E4953D08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36F9"/>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link w:val="Heading3Char"/>
    <w:uiPriority w:val="9"/>
    <w:semiHidden/>
    <w:unhideWhenUsed/>
    <w:qFormat/>
    <w:rsid w:val="00CC262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Strong">
    <w:name w:val="Strong"/>
    <w:basedOn w:val="DefaultParagraphFont"/>
    <w:uiPriority w:val="22"/>
    <w:qFormat/>
    <w:rsid w:val="007436F9"/>
    <w:rPr>
      <w:b/>
      <w:bCs/>
    </w:rPr>
  </w:style>
  <w:style w:type="paragraph" w:styleId="NoSpacing">
    <w:name w:val="No Spacing"/>
    <w:uiPriority w:val="1"/>
    <w:qFormat/>
    <w:rsid w:val="007436F9"/>
    <w:pPr>
      <w:spacing w:after="0" w:line="240" w:lineRule="auto"/>
    </w:pPr>
  </w:style>
  <w:style w:type="character" w:styleId="Emphasis">
    <w:name w:val="Emphasis"/>
    <w:basedOn w:val="DefaultParagraphFont"/>
    <w:uiPriority w:val="20"/>
    <w:qFormat/>
    <w:rsid w:val="007436F9"/>
    <w:rPr>
      <w:i/>
      <w:iCs/>
    </w:rPr>
  </w:style>
  <w:style w:type="character" w:styleId="Hyperlink">
    <w:name w:val="Hyperlink"/>
    <w:basedOn w:val="DefaultParagraphFont"/>
    <w:uiPriority w:val="99"/>
    <w:unhideWhenUsed/>
    <w:rsid w:val="007436F9"/>
    <w:rPr>
      <w:color w:val="0563C1" w:themeColor="hyperlink"/>
      <w:u w:val="single"/>
    </w:rPr>
  </w:style>
  <w:style w:type="character" w:customStyle="1" w:styleId="email-address">
    <w:name w:val="email-address"/>
    <w:basedOn w:val="DefaultParagraphFont"/>
    <w:rsid w:val="007436F9"/>
  </w:style>
  <w:style w:type="paragraph" w:styleId="Header">
    <w:name w:val="header"/>
    <w:basedOn w:val="Normal"/>
    <w:link w:val="HeaderChar"/>
    <w:uiPriority w:val="99"/>
    <w:unhideWhenUsed/>
    <w:rsid w:val="009373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317"/>
  </w:style>
  <w:style w:type="paragraph" w:styleId="Footer">
    <w:name w:val="footer"/>
    <w:basedOn w:val="Normal"/>
    <w:link w:val="FooterChar"/>
    <w:uiPriority w:val="99"/>
    <w:unhideWhenUsed/>
    <w:rsid w:val="009373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317"/>
  </w:style>
  <w:style w:type="paragraph" w:styleId="BalloonText">
    <w:name w:val="Balloon Text"/>
    <w:basedOn w:val="Normal"/>
    <w:link w:val="BalloonTextChar"/>
    <w:uiPriority w:val="99"/>
    <w:semiHidden/>
    <w:unhideWhenUsed/>
    <w:rsid w:val="009373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7317"/>
    <w:rPr>
      <w:rFonts w:ascii="Segoe UI" w:hAnsi="Segoe UI" w:cs="Segoe UI"/>
      <w:sz w:val="18"/>
      <w:szCs w:val="18"/>
    </w:rPr>
  </w:style>
  <w:style w:type="character" w:customStyle="1" w:styleId="Heading3Char">
    <w:name w:val="Heading 3 Char"/>
    <w:basedOn w:val="DefaultParagraphFont"/>
    <w:link w:val="Heading3"/>
    <w:uiPriority w:val="9"/>
    <w:semiHidden/>
    <w:rsid w:val="00CC262C"/>
    <w:rPr>
      <w:rFonts w:asciiTheme="majorHAnsi" w:eastAsiaTheme="majorEastAsia" w:hAnsiTheme="majorHAnsi" w:cstheme="majorBidi"/>
      <w:color w:val="1F4D78" w:themeColor="accent1" w:themeShade="7F"/>
      <w:sz w:val="24"/>
      <w:szCs w:val="24"/>
    </w:rPr>
  </w:style>
  <w:style w:type="character" w:styleId="UnresolvedMention">
    <w:name w:val="Unresolved Mention"/>
    <w:basedOn w:val="DefaultParagraphFont"/>
    <w:uiPriority w:val="99"/>
    <w:semiHidden/>
    <w:unhideWhenUsed/>
    <w:rsid w:val="006C7931"/>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chdinc.org/" TargetMode="External"/><Relationship Id="rId13" Type="http://schemas.openxmlformats.org/officeDocument/2006/relationships/hyperlink" Target="mailto:office@foothillscounseling.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arolyngarrettlmft.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betterhelp.com/" TargetMode="External"/><Relationship Id="rId4" Type="http://schemas.openxmlformats.org/officeDocument/2006/relationships/settings" Target="settings.xml"/><Relationship Id="rId9" Type="http://schemas.openxmlformats.org/officeDocument/2006/relationships/hyperlink" Target="https://www.grh.org/our-services/behavioral-health/" TargetMode="External"/><Relationship Id="rId14" Type="http://schemas.openxmlformats.org/officeDocument/2006/relationships/hyperlink" Target="http://www.mbcounsel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wbUfK7VAokych0bSpXLAWZvf2Mw==">CgMxLjAyCGguZ2pkZ3hzOAByITFJYmtyQno2Zl9nYmZ4YUhhWGJESGc2VjU0eTQzODdZVw==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614</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Lotfi</dc:creator>
  <cp:lastModifiedBy>Marianne Weaver</cp:lastModifiedBy>
  <cp:revision>2</cp:revision>
  <dcterms:created xsi:type="dcterms:W3CDTF">2023-09-21T16:50:00Z</dcterms:created>
  <dcterms:modified xsi:type="dcterms:W3CDTF">2023-09-21T16:50:00Z</dcterms:modified>
</cp:coreProperties>
</file>